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B2DED" w14:textId="77777777" w:rsidR="00C87967" w:rsidRPr="00552BC9" w:rsidRDefault="00C87967" w:rsidP="00CD1CFE">
      <w:pPr>
        <w:spacing w:line="360" w:lineRule="auto"/>
        <w:jc w:val="center"/>
        <w:rPr>
          <w:rFonts w:ascii="Times New Roman" w:hAnsi="Times New Roman" w:cs="Times New Roman"/>
          <w:sz w:val="24"/>
          <w:szCs w:val="24"/>
        </w:rPr>
      </w:pPr>
      <w:r w:rsidRPr="00552BC9">
        <w:rPr>
          <w:rFonts w:ascii="Times New Roman" w:hAnsi="Times New Roman" w:cs="Times New Roman"/>
          <w:sz w:val="24"/>
          <w:szCs w:val="24"/>
        </w:rPr>
        <w:t xml:space="preserve">Editorial </w:t>
      </w:r>
    </w:p>
    <w:p w14:paraId="038DA3C2" w14:textId="77777777" w:rsidR="00C2512A" w:rsidRPr="00552BC9" w:rsidRDefault="00C2512A" w:rsidP="00CD1CFE">
      <w:pPr>
        <w:spacing w:line="360" w:lineRule="auto"/>
        <w:jc w:val="center"/>
        <w:rPr>
          <w:rFonts w:ascii="Times New Roman" w:hAnsi="Times New Roman" w:cs="Times New Roman"/>
          <w:b/>
          <w:sz w:val="24"/>
          <w:szCs w:val="24"/>
        </w:rPr>
      </w:pPr>
      <w:r w:rsidRPr="00552BC9">
        <w:rPr>
          <w:rFonts w:ascii="Times New Roman" w:hAnsi="Times New Roman" w:cs="Times New Roman"/>
          <w:b/>
          <w:sz w:val="24"/>
          <w:szCs w:val="24"/>
        </w:rPr>
        <w:t>Sobre el confinamiento virtual docente</w:t>
      </w:r>
    </w:p>
    <w:p w14:paraId="6BD007F7" w14:textId="77777777" w:rsidR="00C2512A" w:rsidRPr="00552BC9" w:rsidRDefault="00C2512A" w:rsidP="00CD1CFE">
      <w:pPr>
        <w:spacing w:line="360" w:lineRule="auto"/>
        <w:jc w:val="center"/>
        <w:rPr>
          <w:rFonts w:ascii="Times New Roman" w:hAnsi="Times New Roman" w:cs="Times New Roman"/>
          <w:sz w:val="24"/>
          <w:szCs w:val="24"/>
        </w:rPr>
      </w:pPr>
      <w:r w:rsidRPr="00552BC9">
        <w:rPr>
          <w:rFonts w:ascii="Times New Roman" w:hAnsi="Times New Roman" w:cs="Times New Roman"/>
          <w:sz w:val="24"/>
          <w:szCs w:val="24"/>
        </w:rPr>
        <w:t xml:space="preserve"> Juan Guillermo Gómez García</w:t>
      </w:r>
      <w:r w:rsidR="00CD1CFE" w:rsidRPr="00552BC9">
        <w:rPr>
          <w:rStyle w:val="Refdenotaalpie"/>
          <w:rFonts w:ascii="Times New Roman" w:hAnsi="Times New Roman" w:cs="Times New Roman"/>
          <w:sz w:val="24"/>
          <w:szCs w:val="24"/>
        </w:rPr>
        <w:footnoteReference w:id="1"/>
      </w:r>
    </w:p>
    <w:p w14:paraId="26CE7B4E" w14:textId="77777777" w:rsidR="00CD1CFE" w:rsidRDefault="00CD1CFE" w:rsidP="00CD1CFE">
      <w:pPr>
        <w:spacing w:line="360" w:lineRule="auto"/>
        <w:jc w:val="center"/>
        <w:rPr>
          <w:rFonts w:ascii="Times New Roman" w:hAnsi="Times New Roman" w:cs="Times New Roman"/>
          <w:i/>
          <w:sz w:val="24"/>
          <w:szCs w:val="24"/>
        </w:rPr>
      </w:pPr>
      <w:r w:rsidRPr="00603FF8">
        <w:rPr>
          <w:rFonts w:ascii="Times New Roman" w:hAnsi="Times New Roman" w:cs="Times New Roman"/>
          <w:i/>
          <w:sz w:val="24"/>
          <w:szCs w:val="24"/>
        </w:rPr>
        <w:t>Universidad de Antioquia</w:t>
      </w:r>
    </w:p>
    <w:p w14:paraId="5A5D1A74" w14:textId="77777777" w:rsidR="00272978" w:rsidRPr="00603FF8" w:rsidRDefault="00272978" w:rsidP="00CD1CFE">
      <w:pPr>
        <w:spacing w:line="360" w:lineRule="auto"/>
        <w:jc w:val="center"/>
        <w:rPr>
          <w:rFonts w:ascii="Times New Roman" w:hAnsi="Times New Roman" w:cs="Times New Roman"/>
          <w:i/>
          <w:sz w:val="24"/>
          <w:szCs w:val="24"/>
        </w:rPr>
      </w:pPr>
      <w:r w:rsidRPr="00603FF8">
        <w:rPr>
          <w:rFonts w:ascii="Times New Roman" w:hAnsi="Times New Roman" w:cs="Times New Roman"/>
          <w:i/>
          <w:sz w:val="24"/>
          <w:szCs w:val="24"/>
        </w:rPr>
        <w:t>Universidad Nacional</w:t>
      </w:r>
    </w:p>
    <w:p w14:paraId="090A130A" w14:textId="77777777" w:rsidR="00272978" w:rsidRPr="00272978" w:rsidRDefault="00272978" w:rsidP="00603FF8">
      <w:pPr>
        <w:spacing w:line="360" w:lineRule="auto"/>
        <w:jc w:val="both"/>
        <w:rPr>
          <w:rFonts w:ascii="Times New Roman" w:hAnsi="Times New Roman" w:cs="Times New Roman"/>
          <w:sz w:val="24"/>
          <w:szCs w:val="24"/>
        </w:rPr>
      </w:pPr>
      <w:r w:rsidRPr="00272978">
        <w:rPr>
          <w:rFonts w:ascii="Times New Roman" w:hAnsi="Times New Roman" w:cs="Times New Roman"/>
          <w:sz w:val="24"/>
          <w:szCs w:val="24"/>
        </w:rPr>
        <w:t>Forma de citar este artículo en APA:</w:t>
      </w:r>
    </w:p>
    <w:p w14:paraId="62890E58" w14:textId="77777777" w:rsidR="006438EC" w:rsidRPr="00552BC9" w:rsidRDefault="00272978" w:rsidP="00603FF8">
      <w:pPr>
        <w:spacing w:line="360" w:lineRule="auto"/>
        <w:jc w:val="both"/>
        <w:rPr>
          <w:rFonts w:ascii="Times New Roman" w:hAnsi="Times New Roman" w:cs="Times New Roman"/>
          <w:sz w:val="24"/>
          <w:szCs w:val="24"/>
        </w:rPr>
      </w:pPr>
      <w:r>
        <w:rPr>
          <w:rFonts w:ascii="Times New Roman" w:hAnsi="Times New Roman" w:cs="Times New Roman"/>
          <w:sz w:val="24"/>
          <w:szCs w:val="24"/>
        </w:rPr>
        <w:t>Gómez García</w:t>
      </w:r>
      <w:r w:rsidRPr="00272978">
        <w:rPr>
          <w:rFonts w:ascii="Times New Roman" w:hAnsi="Times New Roman" w:cs="Times New Roman"/>
          <w:sz w:val="24"/>
          <w:szCs w:val="24"/>
        </w:rPr>
        <w:t xml:space="preserve">, </w:t>
      </w:r>
      <w:r>
        <w:rPr>
          <w:rFonts w:ascii="Times New Roman" w:hAnsi="Times New Roman" w:cs="Times New Roman"/>
          <w:sz w:val="24"/>
          <w:szCs w:val="24"/>
        </w:rPr>
        <w:t>J</w:t>
      </w:r>
      <w:r w:rsidRPr="00272978">
        <w:rPr>
          <w:rFonts w:ascii="Times New Roman" w:hAnsi="Times New Roman" w:cs="Times New Roman"/>
          <w:sz w:val="24"/>
          <w:szCs w:val="24"/>
        </w:rPr>
        <w:t xml:space="preserve">. </w:t>
      </w:r>
      <w:r>
        <w:rPr>
          <w:rFonts w:ascii="Times New Roman" w:hAnsi="Times New Roman" w:cs="Times New Roman"/>
          <w:sz w:val="24"/>
          <w:szCs w:val="24"/>
        </w:rPr>
        <w:t>G</w:t>
      </w:r>
      <w:r w:rsidRPr="00272978">
        <w:rPr>
          <w:rFonts w:ascii="Times New Roman" w:hAnsi="Times New Roman" w:cs="Times New Roman"/>
          <w:sz w:val="24"/>
          <w:szCs w:val="24"/>
        </w:rPr>
        <w:t>. (</w:t>
      </w:r>
      <w:r>
        <w:rPr>
          <w:rFonts w:ascii="Times New Roman" w:hAnsi="Times New Roman" w:cs="Times New Roman"/>
          <w:sz w:val="24"/>
          <w:szCs w:val="24"/>
        </w:rPr>
        <w:t>julio-diciembre, 2020</w:t>
      </w:r>
      <w:r w:rsidRPr="00272978">
        <w:rPr>
          <w:rFonts w:ascii="Times New Roman" w:hAnsi="Times New Roman" w:cs="Times New Roman"/>
          <w:sz w:val="24"/>
          <w:szCs w:val="24"/>
        </w:rPr>
        <w:t xml:space="preserve">). </w:t>
      </w:r>
      <w:r>
        <w:rPr>
          <w:rFonts w:ascii="Times New Roman" w:hAnsi="Times New Roman" w:cs="Times New Roman"/>
          <w:sz w:val="24"/>
          <w:szCs w:val="24"/>
        </w:rPr>
        <w:t>Sobre el confinamiento virtual docente</w:t>
      </w:r>
      <w:r w:rsidRPr="00272978">
        <w:rPr>
          <w:rFonts w:ascii="Times New Roman" w:hAnsi="Times New Roman" w:cs="Times New Roman"/>
          <w:sz w:val="24"/>
          <w:szCs w:val="24"/>
        </w:rPr>
        <w:t xml:space="preserve"> [Editorial]. </w:t>
      </w:r>
      <w:r w:rsidRPr="00603FF8">
        <w:rPr>
          <w:rFonts w:ascii="Times New Roman" w:hAnsi="Times New Roman" w:cs="Times New Roman"/>
          <w:i/>
          <w:sz w:val="24"/>
          <w:szCs w:val="24"/>
        </w:rPr>
        <w:t>Revista Colombiana de Ciencias Sociales, 11</w:t>
      </w:r>
      <w:r w:rsidRPr="00272978">
        <w:rPr>
          <w:rFonts w:ascii="Times New Roman" w:hAnsi="Times New Roman" w:cs="Times New Roman"/>
          <w:sz w:val="24"/>
          <w:szCs w:val="24"/>
        </w:rPr>
        <w:t>(</w:t>
      </w:r>
      <w:r>
        <w:rPr>
          <w:rFonts w:ascii="Times New Roman" w:hAnsi="Times New Roman" w:cs="Times New Roman"/>
          <w:sz w:val="24"/>
          <w:szCs w:val="24"/>
        </w:rPr>
        <w:t>2</w:t>
      </w:r>
      <w:r w:rsidRPr="00272978">
        <w:rPr>
          <w:rFonts w:ascii="Times New Roman" w:hAnsi="Times New Roman" w:cs="Times New Roman"/>
          <w:sz w:val="24"/>
          <w:szCs w:val="24"/>
        </w:rPr>
        <w:t xml:space="preserve">), pp. </w:t>
      </w:r>
      <w:r>
        <w:rPr>
          <w:rFonts w:ascii="Times New Roman" w:hAnsi="Times New Roman" w:cs="Times New Roman"/>
          <w:sz w:val="24"/>
          <w:szCs w:val="24"/>
        </w:rPr>
        <w:t>xx-xx</w:t>
      </w:r>
      <w:r w:rsidRPr="00272978">
        <w:rPr>
          <w:rFonts w:ascii="Times New Roman" w:hAnsi="Times New Roman" w:cs="Times New Roman"/>
          <w:sz w:val="24"/>
          <w:szCs w:val="24"/>
        </w:rPr>
        <w:t xml:space="preserve">. DOI: </w:t>
      </w:r>
      <w:proofErr w:type="spellStart"/>
      <w:r>
        <w:rPr>
          <w:rFonts w:ascii="Times New Roman" w:hAnsi="Times New Roman" w:cs="Times New Roman"/>
          <w:sz w:val="24"/>
          <w:szCs w:val="24"/>
        </w:rPr>
        <w:t>xxxxxxxxxxxx</w:t>
      </w:r>
      <w:proofErr w:type="spellEnd"/>
    </w:p>
    <w:p w14:paraId="5175C806" w14:textId="77777777" w:rsidR="00C2512A" w:rsidRPr="00552BC9" w:rsidRDefault="00C2512A" w:rsidP="00FD7526">
      <w:pPr>
        <w:spacing w:line="360" w:lineRule="auto"/>
        <w:jc w:val="both"/>
        <w:rPr>
          <w:rFonts w:ascii="Times New Roman" w:hAnsi="Times New Roman" w:cs="Times New Roman"/>
          <w:sz w:val="24"/>
          <w:szCs w:val="24"/>
        </w:rPr>
      </w:pPr>
    </w:p>
    <w:p w14:paraId="2E876E50" w14:textId="77777777" w:rsidR="00C2512A" w:rsidRPr="00552BC9" w:rsidRDefault="00C2512A" w:rsidP="00FD7526">
      <w:pPr>
        <w:spacing w:line="360" w:lineRule="auto"/>
        <w:jc w:val="both"/>
        <w:rPr>
          <w:rFonts w:ascii="Times New Roman" w:hAnsi="Times New Roman" w:cs="Times New Roman"/>
          <w:sz w:val="24"/>
          <w:szCs w:val="24"/>
        </w:rPr>
      </w:pPr>
      <w:r w:rsidRPr="00552BC9">
        <w:rPr>
          <w:rFonts w:ascii="Times New Roman" w:hAnsi="Times New Roman" w:cs="Times New Roman"/>
          <w:sz w:val="24"/>
          <w:szCs w:val="24"/>
        </w:rPr>
        <w:t>Al parecer, las actividades universitarias, en estas circunstancias de excepción, se han contraído a actividades virtuales de confinamiento. La universidad virtual confinada se ha impuesto, quiera quien no quiera, de un modo que nos resulta cada vez más lejano</w:t>
      </w:r>
      <w:r w:rsidR="00272978">
        <w:rPr>
          <w:rFonts w:ascii="Times New Roman" w:hAnsi="Times New Roman" w:cs="Times New Roman"/>
          <w:sz w:val="24"/>
          <w:szCs w:val="24"/>
        </w:rPr>
        <w:t>,</w:t>
      </w:r>
      <w:r w:rsidRPr="00552BC9">
        <w:rPr>
          <w:rFonts w:ascii="Times New Roman" w:hAnsi="Times New Roman" w:cs="Times New Roman"/>
          <w:sz w:val="24"/>
          <w:szCs w:val="24"/>
        </w:rPr>
        <w:t xml:space="preserve"> no solo el día venidero de volvernos a ver con colegas, amigos y estudiantes cara a cara, en salones de clase, cafeterías, conferencias o marchas, sino que se nos vuelven borrosas las más cercanas experiencias del semestre que apenas concluyó. Es un síntoma de abatimiento moral o quizá una extraordinaria oca</w:t>
      </w:r>
      <w:r w:rsidR="00C87967" w:rsidRPr="00552BC9">
        <w:rPr>
          <w:rFonts w:ascii="Times New Roman" w:hAnsi="Times New Roman" w:cs="Times New Roman"/>
          <w:sz w:val="24"/>
          <w:szCs w:val="24"/>
        </w:rPr>
        <w:t>sión para imaginarnos una Edad M</w:t>
      </w:r>
      <w:r w:rsidRPr="00552BC9">
        <w:rPr>
          <w:rFonts w:ascii="Times New Roman" w:hAnsi="Times New Roman" w:cs="Times New Roman"/>
          <w:sz w:val="24"/>
          <w:szCs w:val="24"/>
        </w:rPr>
        <w:t xml:space="preserve">edia </w:t>
      </w:r>
      <w:proofErr w:type="spellStart"/>
      <w:r w:rsidRPr="00552BC9">
        <w:rPr>
          <w:rFonts w:ascii="Times New Roman" w:hAnsi="Times New Roman" w:cs="Times New Roman"/>
          <w:i/>
          <w:sz w:val="24"/>
          <w:szCs w:val="24"/>
        </w:rPr>
        <w:t>express</w:t>
      </w:r>
      <w:proofErr w:type="spellEnd"/>
      <w:r w:rsidRPr="00552BC9">
        <w:rPr>
          <w:rFonts w:ascii="Times New Roman" w:hAnsi="Times New Roman" w:cs="Times New Roman"/>
          <w:sz w:val="24"/>
          <w:szCs w:val="24"/>
        </w:rPr>
        <w:t xml:space="preserve">, de encierro meditabundo como monjes de abadías, con la sutil diferencia de tener conexión </w:t>
      </w:r>
      <w:r w:rsidR="00E2177E" w:rsidRPr="00552BC9">
        <w:rPr>
          <w:rFonts w:ascii="Times New Roman" w:hAnsi="Times New Roman" w:cs="Times New Roman"/>
          <w:sz w:val="24"/>
          <w:szCs w:val="24"/>
        </w:rPr>
        <w:t>a I</w:t>
      </w:r>
      <w:r w:rsidRPr="00552BC9">
        <w:rPr>
          <w:rFonts w:ascii="Times New Roman" w:hAnsi="Times New Roman" w:cs="Times New Roman"/>
          <w:sz w:val="24"/>
          <w:szCs w:val="24"/>
        </w:rPr>
        <w:t xml:space="preserve">nternet y </w:t>
      </w:r>
      <w:proofErr w:type="spellStart"/>
      <w:r w:rsidRPr="00552BC9">
        <w:rPr>
          <w:rFonts w:ascii="Times New Roman" w:hAnsi="Times New Roman" w:cs="Times New Roman"/>
          <w:sz w:val="24"/>
          <w:szCs w:val="24"/>
        </w:rPr>
        <w:t>Rappi</w:t>
      </w:r>
      <w:proofErr w:type="spellEnd"/>
      <w:r w:rsidRPr="00552BC9">
        <w:rPr>
          <w:rFonts w:ascii="Times New Roman" w:hAnsi="Times New Roman" w:cs="Times New Roman"/>
          <w:sz w:val="24"/>
          <w:szCs w:val="24"/>
        </w:rPr>
        <w:t>. Los que disponen de la una y solicita</w:t>
      </w:r>
      <w:r w:rsidR="00E2177E" w:rsidRPr="00552BC9">
        <w:rPr>
          <w:rFonts w:ascii="Times New Roman" w:hAnsi="Times New Roman" w:cs="Times New Roman"/>
          <w:sz w:val="24"/>
          <w:szCs w:val="24"/>
        </w:rPr>
        <w:t>n</w:t>
      </w:r>
      <w:r w:rsidRPr="00552BC9">
        <w:rPr>
          <w:rFonts w:ascii="Times New Roman" w:hAnsi="Times New Roman" w:cs="Times New Roman"/>
          <w:sz w:val="24"/>
          <w:szCs w:val="24"/>
        </w:rPr>
        <w:t xml:space="preserve"> el servicio de lo otro, claro está.</w:t>
      </w:r>
    </w:p>
    <w:p w14:paraId="1C9FCEA1" w14:textId="68411B68" w:rsidR="00C2512A" w:rsidRPr="00552BC9" w:rsidRDefault="00C2512A" w:rsidP="00FD7526">
      <w:pPr>
        <w:spacing w:line="360" w:lineRule="auto"/>
        <w:jc w:val="both"/>
        <w:rPr>
          <w:rFonts w:ascii="Times New Roman" w:hAnsi="Times New Roman" w:cs="Times New Roman"/>
          <w:sz w:val="24"/>
          <w:szCs w:val="24"/>
        </w:rPr>
      </w:pPr>
      <w:r w:rsidRPr="00552BC9">
        <w:rPr>
          <w:rFonts w:ascii="Times New Roman" w:hAnsi="Times New Roman" w:cs="Times New Roman"/>
          <w:sz w:val="24"/>
          <w:szCs w:val="24"/>
        </w:rPr>
        <w:t xml:space="preserve">Dos meses de encierro han venido dejando mil lecciones personales y colectivas a las que cabe ir dando un perfil más determinado, para los estudios socioculturales. La imagen del </w:t>
      </w:r>
      <w:r w:rsidRPr="00552BC9">
        <w:rPr>
          <w:rFonts w:ascii="Times New Roman" w:hAnsi="Times New Roman" w:cs="Times New Roman"/>
          <w:sz w:val="24"/>
          <w:szCs w:val="24"/>
        </w:rPr>
        <w:lastRenderedPageBreak/>
        <w:t xml:space="preserve">mundo globalizado la vemos como en un congelador, en una dimensión que nunca pudo imaginar la pobre fantasía del cine de Hollywood. Calles desoladas, centros turísticos sin multitudes, avenidas emblemáticas solo con algunos guardas y ambulantes perdidos, íconos del mundo haciendo en el hogar lo que hacemos muchos, imágenes televisadas mil veces de gente pegada a un ventilador artificial advirtiendo: “vea, vea”, es decir, todas cosas para reinventar ociosamente qué empezamos a hacer con nuestro entorno familiar. Bolsas mundiales desplomadas, presidentes que se arrogan funciones legislativas y hasta judiciales, pactos diabólicos para controlar los precios de combustibles, invasión mediática sin control, especulación de guantes, alcohol, jabones </w:t>
      </w:r>
      <w:proofErr w:type="spellStart"/>
      <w:r w:rsidRPr="00552BC9">
        <w:rPr>
          <w:rFonts w:ascii="Times New Roman" w:hAnsi="Times New Roman" w:cs="Times New Roman"/>
          <w:sz w:val="24"/>
          <w:szCs w:val="24"/>
        </w:rPr>
        <w:t>antibacteriales</w:t>
      </w:r>
      <w:proofErr w:type="spellEnd"/>
      <w:r w:rsidRPr="00552BC9">
        <w:rPr>
          <w:rFonts w:ascii="Times New Roman" w:hAnsi="Times New Roman" w:cs="Times New Roman"/>
          <w:sz w:val="24"/>
          <w:szCs w:val="24"/>
        </w:rPr>
        <w:t xml:space="preserve">, tapabocas, y, sin dejar de faltar, no perderse el espectáculo gratuito, como en </w:t>
      </w:r>
      <w:r w:rsidRPr="00552BC9">
        <w:rPr>
          <w:rFonts w:ascii="Times New Roman" w:hAnsi="Times New Roman" w:cs="Times New Roman"/>
          <w:i/>
          <w:sz w:val="24"/>
          <w:szCs w:val="24"/>
        </w:rPr>
        <w:t>Mario y el mago</w:t>
      </w:r>
      <w:r w:rsidRPr="00552BC9">
        <w:rPr>
          <w:rFonts w:ascii="Times New Roman" w:hAnsi="Times New Roman" w:cs="Times New Roman"/>
          <w:sz w:val="24"/>
          <w:szCs w:val="24"/>
        </w:rPr>
        <w:t xml:space="preserve"> de Thomas Mann, del charlatán circense, Donald </w:t>
      </w:r>
      <w:proofErr w:type="spellStart"/>
      <w:r w:rsidRPr="00552BC9">
        <w:rPr>
          <w:rFonts w:ascii="Times New Roman" w:hAnsi="Times New Roman" w:cs="Times New Roman"/>
          <w:sz w:val="24"/>
          <w:szCs w:val="24"/>
        </w:rPr>
        <w:t>Trump</w:t>
      </w:r>
      <w:proofErr w:type="spellEnd"/>
      <w:r w:rsidRPr="00552BC9">
        <w:rPr>
          <w:rFonts w:ascii="Times New Roman" w:hAnsi="Times New Roman" w:cs="Times New Roman"/>
          <w:sz w:val="24"/>
          <w:szCs w:val="24"/>
        </w:rPr>
        <w:t>, que nos alienta en la esperanza de que el gran coloso hace aguas.</w:t>
      </w:r>
    </w:p>
    <w:p w14:paraId="39C6A89E" w14:textId="77777777" w:rsidR="00C2512A" w:rsidRPr="00552BC9" w:rsidRDefault="00C2512A" w:rsidP="00FD7526">
      <w:pPr>
        <w:spacing w:line="360" w:lineRule="auto"/>
        <w:jc w:val="both"/>
        <w:rPr>
          <w:rFonts w:ascii="Times New Roman" w:hAnsi="Times New Roman" w:cs="Times New Roman"/>
          <w:sz w:val="24"/>
          <w:szCs w:val="24"/>
        </w:rPr>
      </w:pPr>
      <w:r w:rsidRPr="00552BC9">
        <w:rPr>
          <w:rFonts w:ascii="Times New Roman" w:hAnsi="Times New Roman" w:cs="Times New Roman"/>
          <w:sz w:val="24"/>
          <w:szCs w:val="24"/>
        </w:rPr>
        <w:t>Ha habido de todo, y resulta cansón tratar de hacer un inventario de las nimiedades que han trastornado, pasajeramente, nuestra vida diaria que es a la vez el ritmo y trayectoria auto-conferida de nuestro yo universitario. Resulta una tentación referir pues a la propia experiencia, y repensar desde allí, especulativamente, lo que parece que va a cambiar en nuestro entorno académico, sin que tengamos que acudir a un oráculo a domicilio. Pero ofusquemos al querido lector con achaques de pandemia.</w:t>
      </w:r>
    </w:p>
    <w:p w14:paraId="153F7CBC" w14:textId="77777777" w:rsidR="00C2512A" w:rsidRPr="00552BC9" w:rsidRDefault="00C2512A" w:rsidP="00FD7526">
      <w:pPr>
        <w:spacing w:line="360" w:lineRule="auto"/>
        <w:jc w:val="both"/>
        <w:rPr>
          <w:rFonts w:ascii="Times New Roman" w:hAnsi="Times New Roman" w:cs="Times New Roman"/>
          <w:sz w:val="24"/>
          <w:szCs w:val="24"/>
        </w:rPr>
      </w:pPr>
      <w:r w:rsidRPr="00552BC9">
        <w:rPr>
          <w:rFonts w:ascii="Times New Roman" w:hAnsi="Times New Roman" w:cs="Times New Roman"/>
          <w:sz w:val="24"/>
          <w:szCs w:val="24"/>
        </w:rPr>
        <w:t xml:space="preserve">No había nunca antes hecho uso de una herramienta virtual, del Google </w:t>
      </w:r>
      <w:proofErr w:type="spellStart"/>
      <w:r w:rsidRPr="00552BC9">
        <w:rPr>
          <w:rFonts w:ascii="Times New Roman" w:hAnsi="Times New Roman" w:cs="Times New Roman"/>
          <w:sz w:val="24"/>
          <w:szCs w:val="24"/>
        </w:rPr>
        <w:t>Meet</w:t>
      </w:r>
      <w:proofErr w:type="spellEnd"/>
      <w:r w:rsidRPr="00552BC9">
        <w:rPr>
          <w:rFonts w:ascii="Times New Roman" w:hAnsi="Times New Roman" w:cs="Times New Roman"/>
          <w:sz w:val="24"/>
          <w:szCs w:val="24"/>
        </w:rPr>
        <w:t>, para ser más precisos. No sabía que existía y cuando tuve que someterme a la torturante tarea de abrir el correo institucional (que tampoco nunca había abierto en 20 años de profesor), buscar los puntos de la pantalla y asombrarme que se podía convocar a los estudiantes a clase para verse por un agujero, no hizo sino sentirme en pañales. Fue casi una experiencia triunfal. Estuve cuatro</w:t>
      </w:r>
      <w:r w:rsidR="002E31B7" w:rsidRPr="00552BC9">
        <w:rPr>
          <w:rFonts w:ascii="Times New Roman" w:hAnsi="Times New Roman" w:cs="Times New Roman"/>
          <w:sz w:val="24"/>
          <w:szCs w:val="24"/>
        </w:rPr>
        <w:t xml:space="preserve"> horas, sin perder la concentración</w:t>
      </w:r>
      <w:r w:rsidRPr="00552BC9">
        <w:rPr>
          <w:rFonts w:ascii="Times New Roman" w:hAnsi="Times New Roman" w:cs="Times New Roman"/>
          <w:sz w:val="24"/>
          <w:szCs w:val="24"/>
        </w:rPr>
        <w:t xml:space="preserve">, y estimo sin matar la paciencia del estudiante, pues todos permanecimos allí, vinculados del modo más inverosímil tras el azar de la piedra filosofal. Pisé de este modo la luna del siglo XXI, y no me quejé de modo alguno. </w:t>
      </w:r>
    </w:p>
    <w:p w14:paraId="3FA0E8C7" w14:textId="77777777" w:rsidR="00C2512A" w:rsidRPr="00552BC9" w:rsidRDefault="00C2512A" w:rsidP="00FD7526">
      <w:pPr>
        <w:spacing w:line="360" w:lineRule="auto"/>
        <w:jc w:val="both"/>
        <w:rPr>
          <w:rFonts w:ascii="Times New Roman" w:hAnsi="Times New Roman" w:cs="Times New Roman"/>
          <w:sz w:val="24"/>
          <w:szCs w:val="24"/>
        </w:rPr>
      </w:pPr>
      <w:r w:rsidRPr="00552BC9">
        <w:rPr>
          <w:rFonts w:ascii="Times New Roman" w:hAnsi="Times New Roman" w:cs="Times New Roman"/>
          <w:sz w:val="24"/>
          <w:szCs w:val="24"/>
        </w:rPr>
        <w:t xml:space="preserve">Así he seguido manteniendo las clases, tanto en la Universidad de Antioquia y la Universidad Nacional (aquí ya terminé semestre hace un mes). Descubrí el Google </w:t>
      </w:r>
      <w:proofErr w:type="spellStart"/>
      <w:r w:rsidRPr="00552BC9">
        <w:rPr>
          <w:rFonts w:ascii="Times New Roman" w:hAnsi="Times New Roman" w:cs="Times New Roman"/>
          <w:sz w:val="24"/>
          <w:szCs w:val="24"/>
        </w:rPr>
        <w:t>Meet</w:t>
      </w:r>
      <w:proofErr w:type="spellEnd"/>
      <w:r w:rsidRPr="00552BC9">
        <w:rPr>
          <w:rFonts w:ascii="Times New Roman" w:hAnsi="Times New Roman" w:cs="Times New Roman"/>
          <w:sz w:val="24"/>
          <w:szCs w:val="24"/>
        </w:rPr>
        <w:t xml:space="preserve">, para mi beneficio y de mis estudiantes, y no deseo con ello ponderar sus virtudes académicas en absoluto. Fue una suerte de lotería docente, que la gané sin comprar el billete. Es pues solo </w:t>
      </w:r>
      <w:r w:rsidRPr="00552BC9">
        <w:rPr>
          <w:rFonts w:ascii="Times New Roman" w:hAnsi="Times New Roman" w:cs="Times New Roman"/>
          <w:sz w:val="24"/>
          <w:szCs w:val="24"/>
        </w:rPr>
        <w:lastRenderedPageBreak/>
        <w:t xml:space="preserve">un caso, uno entre otros con consecuencias muy adversas que deben ser evaluadas en cada caso. </w:t>
      </w:r>
    </w:p>
    <w:p w14:paraId="1B0EE1C7" w14:textId="77777777" w:rsidR="00C2512A" w:rsidRPr="00552BC9" w:rsidRDefault="00C2512A" w:rsidP="00FD7526">
      <w:pPr>
        <w:spacing w:line="360" w:lineRule="auto"/>
        <w:jc w:val="both"/>
        <w:rPr>
          <w:rFonts w:ascii="Times New Roman" w:hAnsi="Times New Roman" w:cs="Times New Roman"/>
          <w:sz w:val="24"/>
          <w:szCs w:val="24"/>
        </w:rPr>
      </w:pPr>
      <w:r w:rsidRPr="00552BC9">
        <w:rPr>
          <w:rFonts w:ascii="Times New Roman" w:hAnsi="Times New Roman" w:cs="Times New Roman"/>
          <w:sz w:val="24"/>
          <w:szCs w:val="24"/>
        </w:rPr>
        <w:t>Sabemos (esto que digo lo sabemos todos) que lo inquietante, frustrante e</w:t>
      </w:r>
      <w:r w:rsidR="00C21074" w:rsidRPr="00552BC9">
        <w:rPr>
          <w:rFonts w:ascii="Times New Roman" w:hAnsi="Times New Roman" w:cs="Times New Roman"/>
          <w:sz w:val="24"/>
          <w:szCs w:val="24"/>
        </w:rPr>
        <w:t xml:space="preserve"> indigno en esta</w:t>
      </w:r>
      <w:r w:rsidRPr="00552BC9">
        <w:rPr>
          <w:rFonts w:ascii="Times New Roman" w:hAnsi="Times New Roman" w:cs="Times New Roman"/>
          <w:sz w:val="24"/>
          <w:szCs w:val="24"/>
        </w:rPr>
        <w:t xml:space="preserve"> experiencia de confinamiento, es que nuestros estudiantes carecían en buena parte de conexión a internet, de computador (que es como carecer en esta era digital de cepillo de dientes o compartir la misma hoja de papel higiénico), que no tenía</w:t>
      </w:r>
      <w:r w:rsidR="002E31B7" w:rsidRPr="00552BC9">
        <w:rPr>
          <w:rFonts w:ascii="Times New Roman" w:hAnsi="Times New Roman" w:cs="Times New Roman"/>
          <w:sz w:val="24"/>
          <w:szCs w:val="24"/>
        </w:rPr>
        <w:t>n</w:t>
      </w:r>
      <w:r w:rsidRPr="00552BC9">
        <w:rPr>
          <w:rFonts w:ascii="Times New Roman" w:hAnsi="Times New Roman" w:cs="Times New Roman"/>
          <w:sz w:val="24"/>
          <w:szCs w:val="24"/>
        </w:rPr>
        <w:t xml:space="preserve"> condiciones aptas hogareñas o siquiera razonables para estar en casa, pues algunos no tenían comida. Otros no tenían paciencia y así a mi entorno más cercano de estudiantes los quise animar con llamadas no corrientes. Esto hizo del debut triunfal docente, del banderillero Juan Guillermo Gómez García, un caso odiosamente paradójico.           </w:t>
      </w:r>
    </w:p>
    <w:p w14:paraId="24F84DB6" w14:textId="4FE3A8ED" w:rsidR="00C2512A" w:rsidRPr="00552BC9" w:rsidRDefault="00C2512A" w:rsidP="00FD7526">
      <w:pPr>
        <w:spacing w:line="360" w:lineRule="auto"/>
        <w:jc w:val="both"/>
        <w:rPr>
          <w:rFonts w:ascii="Times New Roman" w:hAnsi="Times New Roman" w:cs="Times New Roman"/>
          <w:sz w:val="24"/>
          <w:szCs w:val="24"/>
        </w:rPr>
      </w:pPr>
      <w:r w:rsidRPr="00552BC9">
        <w:rPr>
          <w:rFonts w:ascii="Times New Roman" w:hAnsi="Times New Roman" w:cs="Times New Roman"/>
          <w:sz w:val="24"/>
          <w:szCs w:val="24"/>
        </w:rPr>
        <w:t xml:space="preserve">El confinamiento ha generado para el país una experiencia en general traumática, como hemos visto. Todo se sale de las manos a un gobierno que no se cae porque no tiene ni peso para ello. Flota como un corcho, a donde las corrientes turbias y oscuras lo lleven. Vemos, eso sí, con la mayor preocupación, los agostos especulativos a favor de la banca, de los grandes empresarios del agro y otras aves del mal agüero. Pero veo con la mayor preocupación un anuncio que pasó, muy sesgadamente y casi invisible, en noticias. Se trataba de la promoción de paquetes docentes virtuales de las grandes multinacionales para colegios y universidades. </w:t>
      </w:r>
      <w:r w:rsidR="002E31B7" w:rsidRPr="00552BC9">
        <w:rPr>
          <w:rFonts w:ascii="Times New Roman" w:hAnsi="Times New Roman" w:cs="Times New Roman"/>
          <w:sz w:val="24"/>
          <w:szCs w:val="24"/>
        </w:rPr>
        <w:t xml:space="preserve">Fue noticia y a la vez publicidad. </w:t>
      </w:r>
      <w:r w:rsidRPr="00552BC9">
        <w:rPr>
          <w:rFonts w:ascii="Times New Roman" w:hAnsi="Times New Roman" w:cs="Times New Roman"/>
          <w:sz w:val="24"/>
          <w:szCs w:val="24"/>
        </w:rPr>
        <w:t>Así que la educación virtual se va a convertir en un doble o triple negocio, por donde se mire. Se enriquecen las grandes multinacionales, se enriquecen los intermediarios (son los de siempre</w:t>
      </w:r>
      <w:r w:rsidR="002E31B7" w:rsidRPr="00552BC9">
        <w:rPr>
          <w:rFonts w:ascii="Times New Roman" w:hAnsi="Times New Roman" w:cs="Times New Roman"/>
          <w:sz w:val="24"/>
          <w:szCs w:val="24"/>
        </w:rPr>
        <w:t>, Tom-Jerry &amp; Co.</w:t>
      </w:r>
      <w:r w:rsidRPr="00552BC9">
        <w:rPr>
          <w:rFonts w:ascii="Times New Roman" w:hAnsi="Times New Roman" w:cs="Times New Roman"/>
          <w:sz w:val="24"/>
          <w:szCs w:val="24"/>
        </w:rPr>
        <w:t xml:space="preserve">) vendiendo estos paquetes al </w:t>
      </w:r>
      <w:r w:rsidR="004C745F">
        <w:rPr>
          <w:rFonts w:ascii="Times New Roman" w:hAnsi="Times New Roman" w:cs="Times New Roman"/>
          <w:sz w:val="24"/>
          <w:szCs w:val="24"/>
        </w:rPr>
        <w:t>Ministerio de Educación Nacional (</w:t>
      </w:r>
      <w:r w:rsidRPr="00552BC9">
        <w:rPr>
          <w:rFonts w:ascii="Times New Roman" w:hAnsi="Times New Roman" w:cs="Times New Roman"/>
          <w:sz w:val="24"/>
          <w:szCs w:val="24"/>
        </w:rPr>
        <w:t>MEN</w:t>
      </w:r>
      <w:r w:rsidR="004C745F">
        <w:rPr>
          <w:rFonts w:ascii="Times New Roman" w:hAnsi="Times New Roman" w:cs="Times New Roman"/>
          <w:sz w:val="24"/>
          <w:szCs w:val="24"/>
        </w:rPr>
        <w:t>)</w:t>
      </w:r>
      <w:r w:rsidRPr="00552BC9">
        <w:rPr>
          <w:rFonts w:ascii="Times New Roman" w:hAnsi="Times New Roman" w:cs="Times New Roman"/>
          <w:sz w:val="24"/>
          <w:szCs w:val="24"/>
        </w:rPr>
        <w:t xml:space="preserve">, y el MEN puede ir prescindiendo, a </w:t>
      </w:r>
      <w:r w:rsidR="00FD7526" w:rsidRPr="00552BC9">
        <w:rPr>
          <w:rFonts w:ascii="Times New Roman" w:hAnsi="Times New Roman" w:cs="Times New Roman"/>
          <w:sz w:val="24"/>
          <w:szCs w:val="24"/>
        </w:rPr>
        <w:t>mediano</w:t>
      </w:r>
      <w:r w:rsidRPr="00552BC9">
        <w:rPr>
          <w:rFonts w:ascii="Times New Roman" w:hAnsi="Times New Roman" w:cs="Times New Roman"/>
          <w:sz w:val="24"/>
          <w:szCs w:val="24"/>
        </w:rPr>
        <w:t xml:space="preserve"> y largo plazo, del gremio magisterial. Amanecerá y estaremos en babia.  </w:t>
      </w:r>
    </w:p>
    <w:p w14:paraId="64C9FE5B" w14:textId="34D9B3CC" w:rsidR="00C2512A" w:rsidRPr="00552BC9" w:rsidRDefault="00C2512A" w:rsidP="00FD7526">
      <w:pPr>
        <w:spacing w:line="360" w:lineRule="auto"/>
        <w:jc w:val="both"/>
        <w:rPr>
          <w:rFonts w:ascii="Times New Roman" w:hAnsi="Times New Roman" w:cs="Times New Roman"/>
          <w:sz w:val="24"/>
          <w:szCs w:val="24"/>
        </w:rPr>
      </w:pPr>
      <w:r w:rsidRPr="00552BC9">
        <w:rPr>
          <w:rFonts w:ascii="Times New Roman" w:hAnsi="Times New Roman" w:cs="Times New Roman"/>
          <w:sz w:val="24"/>
          <w:szCs w:val="24"/>
        </w:rPr>
        <w:t xml:space="preserve">Desearía culminar, si me es permitido por su extensión, agregando dos apartes de un </w:t>
      </w:r>
      <w:r w:rsidR="004C745F">
        <w:rPr>
          <w:rFonts w:ascii="Times New Roman" w:hAnsi="Times New Roman" w:cs="Times New Roman"/>
          <w:sz w:val="24"/>
          <w:szCs w:val="24"/>
        </w:rPr>
        <w:t xml:space="preserve">libro </w:t>
      </w:r>
      <w:r w:rsidRPr="00552BC9">
        <w:rPr>
          <w:rFonts w:ascii="Times New Roman" w:hAnsi="Times New Roman" w:cs="Times New Roman"/>
          <w:sz w:val="24"/>
          <w:szCs w:val="24"/>
        </w:rPr>
        <w:t xml:space="preserve">que se fue escribiendo solo en esta pandemia, </w:t>
      </w:r>
      <w:r w:rsidRPr="00552BC9">
        <w:rPr>
          <w:rFonts w:ascii="Times New Roman" w:hAnsi="Times New Roman" w:cs="Times New Roman"/>
          <w:i/>
          <w:sz w:val="24"/>
          <w:szCs w:val="24"/>
        </w:rPr>
        <w:t>Letras confinadas</w:t>
      </w:r>
      <w:r w:rsidRPr="00552BC9">
        <w:rPr>
          <w:rFonts w:ascii="Times New Roman" w:hAnsi="Times New Roman" w:cs="Times New Roman"/>
          <w:sz w:val="24"/>
          <w:szCs w:val="24"/>
        </w:rPr>
        <w:t xml:space="preserve">. Son dos retazos. Uno, la presentación al </w:t>
      </w:r>
      <w:r w:rsidR="004C745F" w:rsidRPr="00552BC9">
        <w:rPr>
          <w:rFonts w:ascii="Times New Roman" w:hAnsi="Times New Roman" w:cs="Times New Roman"/>
          <w:sz w:val="24"/>
          <w:szCs w:val="24"/>
        </w:rPr>
        <w:t>li</w:t>
      </w:r>
      <w:r w:rsidR="004C745F">
        <w:rPr>
          <w:rFonts w:ascii="Times New Roman" w:hAnsi="Times New Roman" w:cs="Times New Roman"/>
          <w:sz w:val="24"/>
          <w:szCs w:val="24"/>
        </w:rPr>
        <w:t>bro</w:t>
      </w:r>
      <w:r w:rsidR="004C745F" w:rsidRPr="00552BC9">
        <w:rPr>
          <w:rFonts w:ascii="Times New Roman" w:hAnsi="Times New Roman" w:cs="Times New Roman"/>
          <w:sz w:val="24"/>
          <w:szCs w:val="24"/>
        </w:rPr>
        <w:t xml:space="preserve"> </w:t>
      </w:r>
      <w:r w:rsidRPr="00552BC9">
        <w:rPr>
          <w:rFonts w:ascii="Times New Roman" w:hAnsi="Times New Roman" w:cs="Times New Roman"/>
          <w:sz w:val="24"/>
          <w:szCs w:val="24"/>
        </w:rPr>
        <w:t>(inédito, por supuesto) y dos, la carta de un estudiante</w:t>
      </w:r>
      <w:r w:rsidR="002E31B7" w:rsidRPr="00552BC9">
        <w:rPr>
          <w:rFonts w:ascii="Times New Roman" w:hAnsi="Times New Roman" w:cs="Times New Roman"/>
          <w:sz w:val="24"/>
          <w:szCs w:val="24"/>
        </w:rPr>
        <w:t xml:space="preserve"> (con el debido permiso del suscribiente)</w:t>
      </w:r>
      <w:r w:rsidRPr="00552BC9">
        <w:rPr>
          <w:rFonts w:ascii="Times New Roman" w:hAnsi="Times New Roman" w:cs="Times New Roman"/>
          <w:sz w:val="24"/>
          <w:szCs w:val="24"/>
        </w:rPr>
        <w:t xml:space="preserve">. </w:t>
      </w:r>
    </w:p>
    <w:p w14:paraId="342FCE96" w14:textId="77777777" w:rsidR="00C2512A" w:rsidRPr="00552BC9" w:rsidRDefault="00C2512A" w:rsidP="00C2512A">
      <w:pPr>
        <w:spacing w:line="240" w:lineRule="auto"/>
        <w:jc w:val="both"/>
        <w:rPr>
          <w:rFonts w:ascii="Times New Roman" w:hAnsi="Times New Roman" w:cs="Times New Roman"/>
          <w:sz w:val="24"/>
          <w:szCs w:val="24"/>
        </w:rPr>
      </w:pPr>
      <w:r w:rsidRPr="00552BC9">
        <w:rPr>
          <w:rFonts w:ascii="Times New Roman" w:hAnsi="Times New Roman" w:cs="Times New Roman"/>
          <w:sz w:val="24"/>
          <w:szCs w:val="24"/>
        </w:rPr>
        <w:t>1.  Letras confinadas</w:t>
      </w:r>
    </w:p>
    <w:p w14:paraId="29152F0E" w14:textId="1ED36B62" w:rsidR="00C2512A" w:rsidRPr="00552BC9" w:rsidRDefault="00C2512A" w:rsidP="00536559">
      <w:pPr>
        <w:ind w:left="709"/>
        <w:jc w:val="both"/>
        <w:rPr>
          <w:rFonts w:ascii="Times New Roman" w:hAnsi="Times New Roman" w:cs="Times New Roman"/>
          <w:sz w:val="24"/>
          <w:szCs w:val="24"/>
        </w:rPr>
      </w:pPr>
      <w:r w:rsidRPr="00552BC9">
        <w:rPr>
          <w:rFonts w:ascii="Times New Roman" w:hAnsi="Times New Roman" w:cs="Times New Roman"/>
          <w:sz w:val="24"/>
          <w:szCs w:val="24"/>
        </w:rPr>
        <w:lastRenderedPageBreak/>
        <w:t xml:space="preserve">Estas fueron las paginitas que escribí, mientras, al igual que nuestro lastrado país, me enclaustré en casa por virtud de la pandemia del coronavirus. Mi caso, fue de excepción. Gozaba de buena salud y un salario que me permitió, entre mil cosas más, culminar mi investigación </w:t>
      </w:r>
      <w:r w:rsidRPr="00552BC9">
        <w:rPr>
          <w:rFonts w:ascii="Times New Roman" w:hAnsi="Times New Roman" w:cs="Times New Roman"/>
          <w:i/>
          <w:sz w:val="24"/>
          <w:szCs w:val="24"/>
        </w:rPr>
        <w:t>Rafael Gutiérrez Girardot y España</w:t>
      </w:r>
      <w:r w:rsidRPr="00552BC9">
        <w:rPr>
          <w:rFonts w:ascii="Times New Roman" w:hAnsi="Times New Roman" w:cs="Times New Roman"/>
          <w:sz w:val="24"/>
          <w:szCs w:val="24"/>
        </w:rPr>
        <w:t xml:space="preserve"> para enviarla al Premio Fundación Alejandro Ángel Escobar, leer simultáneamente </w:t>
      </w:r>
      <w:r w:rsidRPr="00552BC9">
        <w:rPr>
          <w:rFonts w:ascii="Times New Roman" w:hAnsi="Times New Roman" w:cs="Times New Roman"/>
          <w:i/>
          <w:sz w:val="24"/>
          <w:szCs w:val="24"/>
        </w:rPr>
        <w:t>La interpretación de los sueños</w:t>
      </w:r>
      <w:r w:rsidRPr="00552BC9">
        <w:rPr>
          <w:rFonts w:ascii="Times New Roman" w:hAnsi="Times New Roman" w:cs="Times New Roman"/>
          <w:sz w:val="24"/>
          <w:szCs w:val="24"/>
        </w:rPr>
        <w:t xml:space="preserve"> de Freud,</w:t>
      </w:r>
      <w:r w:rsidRPr="00552BC9">
        <w:rPr>
          <w:rFonts w:ascii="Times New Roman" w:hAnsi="Times New Roman" w:cs="Times New Roman"/>
          <w:i/>
          <w:sz w:val="24"/>
          <w:szCs w:val="24"/>
        </w:rPr>
        <w:t xml:space="preserve"> Los argonautas del pacífico occidental</w:t>
      </w:r>
      <w:r w:rsidRPr="00552BC9">
        <w:rPr>
          <w:rFonts w:ascii="Times New Roman" w:hAnsi="Times New Roman" w:cs="Times New Roman"/>
          <w:sz w:val="24"/>
          <w:szCs w:val="24"/>
        </w:rPr>
        <w:t xml:space="preserve"> de </w:t>
      </w:r>
      <w:proofErr w:type="spellStart"/>
      <w:r w:rsidRPr="00552BC9">
        <w:rPr>
          <w:rFonts w:ascii="Times New Roman" w:hAnsi="Times New Roman" w:cs="Times New Roman"/>
          <w:sz w:val="24"/>
          <w:szCs w:val="24"/>
        </w:rPr>
        <w:t>Malinowski</w:t>
      </w:r>
      <w:proofErr w:type="spellEnd"/>
      <w:r w:rsidRPr="00552BC9">
        <w:rPr>
          <w:rFonts w:ascii="Times New Roman" w:hAnsi="Times New Roman" w:cs="Times New Roman"/>
          <w:sz w:val="24"/>
          <w:szCs w:val="24"/>
        </w:rPr>
        <w:t xml:space="preserve"> y los </w:t>
      </w:r>
      <w:r w:rsidRPr="00552BC9">
        <w:rPr>
          <w:rFonts w:ascii="Times New Roman" w:hAnsi="Times New Roman" w:cs="Times New Roman"/>
          <w:i/>
          <w:sz w:val="24"/>
          <w:szCs w:val="24"/>
        </w:rPr>
        <w:t>Cuadernos negros</w:t>
      </w:r>
      <w:r w:rsidRPr="00552BC9">
        <w:rPr>
          <w:rFonts w:ascii="Times New Roman" w:hAnsi="Times New Roman" w:cs="Times New Roman"/>
          <w:sz w:val="24"/>
          <w:szCs w:val="24"/>
        </w:rPr>
        <w:t xml:space="preserve"> de Heidegger, y atender los asuntos propios de la cocina. Adosé estas entretenidas semanas, en las que no me aburrí ni un segundo, con los cursos virtuales sobre Literatura alemana del siglo XVIII-XIX e Historia de la cultura latinoamericana (</w:t>
      </w:r>
      <w:r w:rsidRPr="00552BC9">
        <w:rPr>
          <w:rFonts w:ascii="Times New Roman" w:hAnsi="Times New Roman" w:cs="Times New Roman"/>
          <w:i/>
          <w:sz w:val="24"/>
          <w:szCs w:val="24"/>
        </w:rPr>
        <w:t>Contrapunteo cubano</w:t>
      </w:r>
      <w:r w:rsidRPr="00552BC9">
        <w:rPr>
          <w:rFonts w:ascii="Times New Roman" w:hAnsi="Times New Roman" w:cs="Times New Roman"/>
          <w:sz w:val="24"/>
          <w:szCs w:val="24"/>
        </w:rPr>
        <w:t xml:space="preserve"> de Fernando Ortiz).  Califiqué (absurdo menester) trabajos finales. Nos desvelamos con Juan Camilo Dávila un par de veces hablando del jodido nazi Carl Schmitt… No podía pedir más.</w:t>
      </w:r>
    </w:p>
    <w:p w14:paraId="2CBAE868" w14:textId="77777777" w:rsidR="00C2512A" w:rsidRPr="00552BC9" w:rsidRDefault="00C2512A" w:rsidP="00536559">
      <w:pPr>
        <w:ind w:left="709"/>
        <w:jc w:val="both"/>
        <w:rPr>
          <w:rFonts w:ascii="Times New Roman" w:hAnsi="Times New Roman" w:cs="Times New Roman"/>
          <w:sz w:val="24"/>
          <w:szCs w:val="24"/>
        </w:rPr>
      </w:pPr>
      <w:r w:rsidRPr="00552BC9">
        <w:rPr>
          <w:rFonts w:ascii="Times New Roman" w:hAnsi="Times New Roman" w:cs="Times New Roman"/>
          <w:sz w:val="24"/>
          <w:szCs w:val="24"/>
        </w:rPr>
        <w:t xml:space="preserve">Bebí, sorprendentemente, muchísimo menos. Me bastó un par de cervezas al día, nunca una botella de vino completa. Vi cómo se desplomaba el país, en nuestros mentirosos noticieros que no daban abasto para tapar los agujeros negros de nuestra no-estructura social. No hubo motivos tampoco de festejos, rumbas o celebraciones. Dormí unas noches mal, otras mejor. Me lavé las manos, como mandaba la propaganda, varias veces al día y rociaba, para ofuscación de Nana y sobre todo de Magdalena, sus computadores y celulares de alcohol. Salí muy pocas veces, solo para sacar a </w:t>
      </w:r>
      <w:r w:rsidR="00B8722A">
        <w:rPr>
          <w:rFonts w:ascii="Times New Roman" w:hAnsi="Times New Roman" w:cs="Times New Roman"/>
          <w:sz w:val="24"/>
          <w:szCs w:val="24"/>
        </w:rPr>
        <w:t>pasear</w:t>
      </w:r>
      <w:r w:rsidRPr="00552BC9">
        <w:rPr>
          <w:rFonts w:ascii="Times New Roman" w:hAnsi="Times New Roman" w:cs="Times New Roman"/>
          <w:sz w:val="24"/>
          <w:szCs w:val="24"/>
        </w:rPr>
        <w:t xml:space="preserve"> a </w:t>
      </w:r>
      <w:proofErr w:type="gramStart"/>
      <w:r w:rsidRPr="00552BC9">
        <w:rPr>
          <w:rFonts w:ascii="Times New Roman" w:hAnsi="Times New Roman" w:cs="Times New Roman"/>
          <w:sz w:val="24"/>
          <w:szCs w:val="24"/>
        </w:rPr>
        <w:t>Abril</w:t>
      </w:r>
      <w:proofErr w:type="gramEnd"/>
      <w:r w:rsidRPr="00552BC9">
        <w:rPr>
          <w:rFonts w:ascii="Times New Roman" w:hAnsi="Times New Roman" w:cs="Times New Roman"/>
          <w:sz w:val="24"/>
          <w:szCs w:val="24"/>
        </w:rPr>
        <w:t>, la perrita que fue la que menos entendió la situación.</w:t>
      </w:r>
    </w:p>
    <w:p w14:paraId="197299BA" w14:textId="4FE82D3E" w:rsidR="00C2512A" w:rsidRPr="00552BC9" w:rsidRDefault="00C2512A" w:rsidP="00536559">
      <w:pPr>
        <w:ind w:left="709"/>
        <w:jc w:val="both"/>
        <w:rPr>
          <w:rFonts w:ascii="Times New Roman" w:hAnsi="Times New Roman" w:cs="Times New Roman"/>
          <w:sz w:val="24"/>
          <w:szCs w:val="24"/>
        </w:rPr>
      </w:pPr>
      <w:r w:rsidRPr="00552BC9">
        <w:rPr>
          <w:rFonts w:ascii="Times New Roman" w:hAnsi="Times New Roman" w:cs="Times New Roman"/>
          <w:sz w:val="24"/>
          <w:szCs w:val="24"/>
        </w:rPr>
        <w:t xml:space="preserve">Hablé por teléfono con mis amigos, escribí a mis amigos por </w:t>
      </w:r>
      <w:r w:rsidR="00D54A9D" w:rsidRPr="00B8722A">
        <w:rPr>
          <w:rFonts w:ascii="Times New Roman" w:hAnsi="Times New Roman" w:cs="Times New Roman"/>
          <w:sz w:val="24"/>
          <w:szCs w:val="24"/>
        </w:rPr>
        <w:t>WhatsApp</w:t>
      </w:r>
      <w:r w:rsidRPr="00552BC9">
        <w:rPr>
          <w:rFonts w:ascii="Times New Roman" w:hAnsi="Times New Roman" w:cs="Times New Roman"/>
          <w:sz w:val="24"/>
          <w:szCs w:val="24"/>
        </w:rPr>
        <w:t xml:space="preserve">, me relajé solitario en mi cama, a la que bauticé “mi lecho de </w:t>
      </w:r>
      <w:proofErr w:type="spellStart"/>
      <w:r w:rsidRPr="00552BC9">
        <w:rPr>
          <w:rFonts w:ascii="Times New Roman" w:hAnsi="Times New Roman" w:cs="Times New Roman"/>
          <w:sz w:val="24"/>
          <w:szCs w:val="24"/>
        </w:rPr>
        <w:t>Schönbrunn</w:t>
      </w:r>
      <w:proofErr w:type="spellEnd"/>
      <w:r w:rsidRPr="00552BC9">
        <w:rPr>
          <w:rFonts w:ascii="Times New Roman" w:hAnsi="Times New Roman" w:cs="Times New Roman"/>
          <w:sz w:val="24"/>
          <w:szCs w:val="24"/>
        </w:rPr>
        <w:t xml:space="preserve">”, con una de esas pedanterías librescas que hay que explicar. También escribí una centena de emails, unos ociosos decididamente. En uno de ellos hablé que estamos todos, al fin en la Montaña mágica, otra de mis pedanterías librescas, y Rodrigo Zuleta me recordó que allí, al menos, los enfermos estaban en condiciones óptimas, resguardados de las miserias que hacen del confinamiento un verdadero infierno. Sí: aquí siempre hemos vivido en pandemia, solo que hasta hace unos días al gobierno nacional le dio por confinarnos. Esa es la diferencia comparativa. Letras confinadas. </w:t>
      </w:r>
      <w:proofErr w:type="spellStart"/>
      <w:r w:rsidRPr="00552BC9">
        <w:rPr>
          <w:rFonts w:ascii="Times New Roman" w:hAnsi="Times New Roman" w:cs="Times New Roman"/>
          <w:sz w:val="24"/>
          <w:szCs w:val="24"/>
        </w:rPr>
        <w:t>Mady</w:t>
      </w:r>
      <w:proofErr w:type="spellEnd"/>
      <w:r w:rsidRPr="00552BC9">
        <w:rPr>
          <w:rFonts w:ascii="Times New Roman" w:hAnsi="Times New Roman" w:cs="Times New Roman"/>
          <w:sz w:val="24"/>
          <w:szCs w:val="24"/>
        </w:rPr>
        <w:t>, un querido amigo que murió de otra cosa hace unos días, las resguardaría como escritas de sí.</w:t>
      </w:r>
    </w:p>
    <w:p w14:paraId="5C803408" w14:textId="6C59E662" w:rsidR="00C2512A" w:rsidRPr="00552BC9" w:rsidRDefault="00C2512A" w:rsidP="00C2512A">
      <w:pPr>
        <w:spacing w:line="240" w:lineRule="auto"/>
        <w:jc w:val="both"/>
        <w:rPr>
          <w:rFonts w:ascii="Times New Roman" w:hAnsi="Times New Roman" w:cs="Times New Roman"/>
          <w:sz w:val="24"/>
          <w:szCs w:val="24"/>
        </w:rPr>
      </w:pPr>
    </w:p>
    <w:p w14:paraId="3D591157" w14:textId="2356807B" w:rsidR="00AB5AE2" w:rsidRDefault="00C2512A" w:rsidP="00B8722A">
      <w:pPr>
        <w:shd w:val="clear" w:color="auto" w:fill="FFFFFF"/>
        <w:spacing w:after="0"/>
        <w:jc w:val="both"/>
        <w:rPr>
          <w:rFonts w:ascii="Times New Roman" w:eastAsia="Times New Roman" w:hAnsi="Times New Roman" w:cs="Times New Roman"/>
          <w:sz w:val="24"/>
          <w:szCs w:val="24"/>
          <w:lang w:eastAsia="es-CO"/>
        </w:rPr>
      </w:pPr>
      <w:r w:rsidRPr="00552BC9">
        <w:rPr>
          <w:rFonts w:ascii="Times New Roman" w:hAnsi="Times New Roman" w:cs="Times New Roman"/>
          <w:sz w:val="24"/>
          <w:szCs w:val="24"/>
        </w:rPr>
        <w:t xml:space="preserve">2. </w:t>
      </w:r>
      <w:r w:rsidRPr="00552BC9">
        <w:rPr>
          <w:rFonts w:ascii="Times New Roman" w:eastAsia="Times New Roman" w:hAnsi="Times New Roman" w:cs="Times New Roman"/>
          <w:b/>
          <w:sz w:val="24"/>
          <w:szCs w:val="24"/>
          <w:lang w:eastAsia="es-CO"/>
        </w:rPr>
        <w:t>Profesor Juan Guillermo,</w:t>
      </w:r>
      <w:r w:rsidRPr="00552BC9">
        <w:rPr>
          <w:rFonts w:ascii="Times New Roman" w:eastAsia="Times New Roman" w:hAnsi="Times New Roman" w:cs="Times New Roman"/>
          <w:sz w:val="24"/>
          <w:szCs w:val="24"/>
          <w:lang w:eastAsia="es-CO"/>
        </w:rPr>
        <w:t xml:space="preserve"> escribe Daniel </w:t>
      </w:r>
      <w:r w:rsidR="00575A8D">
        <w:rPr>
          <w:rFonts w:ascii="Times New Roman" w:eastAsia="Times New Roman" w:hAnsi="Times New Roman" w:cs="Times New Roman"/>
          <w:sz w:val="24"/>
          <w:szCs w:val="24"/>
          <w:lang w:eastAsia="es-CO"/>
        </w:rPr>
        <w:t xml:space="preserve">Esteban </w:t>
      </w:r>
      <w:r w:rsidRPr="00552BC9">
        <w:rPr>
          <w:rFonts w:ascii="Times New Roman" w:eastAsia="Times New Roman" w:hAnsi="Times New Roman" w:cs="Times New Roman"/>
          <w:sz w:val="24"/>
          <w:szCs w:val="24"/>
          <w:lang w:eastAsia="es-CO"/>
        </w:rPr>
        <w:t>Gutiérrez</w:t>
      </w:r>
      <w:r w:rsidR="00575A8D">
        <w:rPr>
          <w:rFonts w:ascii="Times New Roman" w:eastAsia="Times New Roman" w:hAnsi="Times New Roman" w:cs="Times New Roman"/>
          <w:sz w:val="24"/>
          <w:szCs w:val="24"/>
          <w:lang w:eastAsia="es-CO"/>
        </w:rPr>
        <w:t xml:space="preserve"> Vargas</w:t>
      </w:r>
      <w:r w:rsidRPr="00552BC9">
        <w:rPr>
          <w:rFonts w:ascii="Times New Roman" w:eastAsia="Times New Roman" w:hAnsi="Times New Roman" w:cs="Times New Roman"/>
          <w:sz w:val="24"/>
          <w:szCs w:val="24"/>
          <w:lang w:eastAsia="es-CO"/>
        </w:rPr>
        <w:t xml:space="preserve"> estudiante de</w:t>
      </w:r>
      <w:r w:rsidR="00DE5B4E">
        <w:rPr>
          <w:rFonts w:ascii="Times New Roman" w:eastAsia="Times New Roman" w:hAnsi="Times New Roman" w:cs="Times New Roman"/>
          <w:sz w:val="24"/>
          <w:szCs w:val="24"/>
          <w:lang w:eastAsia="es-CO"/>
        </w:rPr>
        <w:t>l curso</w:t>
      </w:r>
      <w:r w:rsidRPr="00552BC9">
        <w:rPr>
          <w:rFonts w:ascii="Times New Roman" w:eastAsia="Times New Roman" w:hAnsi="Times New Roman" w:cs="Times New Roman"/>
          <w:sz w:val="24"/>
          <w:szCs w:val="24"/>
          <w:lang w:eastAsia="es-CO"/>
        </w:rPr>
        <w:t xml:space="preserve"> </w:t>
      </w:r>
      <w:r w:rsidR="008A11AB" w:rsidRPr="00552BC9">
        <w:rPr>
          <w:rFonts w:ascii="Times New Roman" w:eastAsia="Times New Roman" w:hAnsi="Times New Roman" w:cs="Times New Roman"/>
          <w:sz w:val="24"/>
          <w:szCs w:val="24"/>
          <w:lang w:eastAsia="es-CO"/>
        </w:rPr>
        <w:t>H</w:t>
      </w:r>
      <w:r w:rsidRPr="00552BC9">
        <w:rPr>
          <w:rFonts w:ascii="Times New Roman" w:eastAsia="Times New Roman" w:hAnsi="Times New Roman" w:cs="Times New Roman"/>
          <w:sz w:val="24"/>
          <w:szCs w:val="24"/>
          <w:lang w:eastAsia="es-CO"/>
        </w:rPr>
        <w:t xml:space="preserve">istoriografía 2. </w:t>
      </w:r>
    </w:p>
    <w:p w14:paraId="658D8446" w14:textId="59012014" w:rsidR="005B6852" w:rsidRPr="00552BC9" w:rsidRDefault="00C2512A" w:rsidP="0048601D">
      <w:pPr>
        <w:shd w:val="clear" w:color="auto" w:fill="FFFFFF"/>
        <w:spacing w:after="0"/>
        <w:ind w:left="709"/>
        <w:jc w:val="both"/>
        <w:rPr>
          <w:rFonts w:ascii="Times New Roman" w:hAnsi="Times New Roman" w:cs="Times New Roman"/>
          <w:sz w:val="24"/>
          <w:szCs w:val="24"/>
        </w:rPr>
      </w:pPr>
      <w:r w:rsidRPr="00552BC9">
        <w:rPr>
          <w:rFonts w:ascii="Times New Roman" w:eastAsia="Times New Roman" w:hAnsi="Times New Roman" w:cs="Times New Roman"/>
          <w:sz w:val="24"/>
          <w:szCs w:val="24"/>
          <w:lang w:eastAsia="es-CO"/>
        </w:rPr>
        <w:t xml:space="preserve">Quisiera escribir algunas palabras hacia usted, </w:t>
      </w:r>
      <w:r w:rsidR="008A11AB" w:rsidRPr="00552BC9">
        <w:rPr>
          <w:rFonts w:ascii="Times New Roman" w:eastAsia="Times New Roman" w:hAnsi="Times New Roman" w:cs="Times New Roman"/>
          <w:sz w:val="24"/>
          <w:szCs w:val="24"/>
          <w:lang w:eastAsia="es-CO"/>
        </w:rPr>
        <w:t>más</w:t>
      </w:r>
      <w:r w:rsidRPr="00552BC9">
        <w:rPr>
          <w:rFonts w:ascii="Times New Roman" w:eastAsia="Times New Roman" w:hAnsi="Times New Roman" w:cs="Times New Roman"/>
          <w:sz w:val="24"/>
          <w:szCs w:val="24"/>
          <w:lang w:eastAsia="es-CO"/>
        </w:rPr>
        <w:t xml:space="preserve"> </w:t>
      </w:r>
      <w:r w:rsidR="004806F2" w:rsidRPr="00552BC9">
        <w:rPr>
          <w:rFonts w:ascii="Times New Roman" w:eastAsia="Times New Roman" w:hAnsi="Times New Roman" w:cs="Times New Roman"/>
          <w:sz w:val="24"/>
          <w:szCs w:val="24"/>
          <w:lang w:eastAsia="es-CO"/>
        </w:rPr>
        <w:t>sentidas que pensadas. Primero</w:t>
      </w:r>
      <w:r w:rsidRPr="00552BC9">
        <w:rPr>
          <w:rFonts w:ascii="Times New Roman" w:eastAsia="Times New Roman" w:hAnsi="Times New Roman" w:cs="Times New Roman"/>
          <w:sz w:val="24"/>
          <w:szCs w:val="24"/>
          <w:lang w:eastAsia="es-CO"/>
        </w:rPr>
        <w:t xml:space="preserve"> sobre </w:t>
      </w:r>
      <w:r w:rsidR="008A11AB" w:rsidRPr="00552BC9">
        <w:rPr>
          <w:rFonts w:ascii="Times New Roman" w:eastAsia="Times New Roman" w:hAnsi="Times New Roman" w:cs="Times New Roman"/>
          <w:sz w:val="24"/>
          <w:szCs w:val="24"/>
          <w:lang w:eastAsia="es-CO"/>
        </w:rPr>
        <w:t>mí</w:t>
      </w:r>
      <w:r w:rsidRPr="00552BC9">
        <w:rPr>
          <w:rFonts w:ascii="Times New Roman" w:eastAsia="Times New Roman" w:hAnsi="Times New Roman" w:cs="Times New Roman"/>
          <w:sz w:val="24"/>
          <w:szCs w:val="24"/>
          <w:lang w:eastAsia="es-CO"/>
        </w:rPr>
        <w:t xml:space="preserve"> y sobre por qué estudio </w:t>
      </w:r>
      <w:r w:rsidR="008A11AB" w:rsidRPr="00552BC9">
        <w:rPr>
          <w:rFonts w:ascii="Times New Roman" w:eastAsia="Times New Roman" w:hAnsi="Times New Roman" w:cs="Times New Roman"/>
          <w:sz w:val="24"/>
          <w:szCs w:val="24"/>
          <w:lang w:eastAsia="es-CO"/>
        </w:rPr>
        <w:t>H</w:t>
      </w:r>
      <w:r w:rsidRPr="00552BC9">
        <w:rPr>
          <w:rFonts w:ascii="Times New Roman" w:eastAsia="Times New Roman" w:hAnsi="Times New Roman" w:cs="Times New Roman"/>
          <w:sz w:val="24"/>
          <w:szCs w:val="24"/>
          <w:lang w:eastAsia="es-CO"/>
        </w:rPr>
        <w:t>istoria, el sentido que le veo a estudiar historia, recordando una frase suya en clase, en la cual se refirió a hacer un texto sobre la profesión. Y segundo sobre la Universidad y el curso.</w:t>
      </w:r>
      <w:r w:rsidRPr="00552BC9">
        <w:rPr>
          <w:rFonts w:ascii="Times New Roman" w:eastAsia="Times New Roman" w:hAnsi="Times New Roman" w:cs="Times New Roman"/>
          <w:sz w:val="24"/>
          <w:szCs w:val="24"/>
          <w:lang w:eastAsia="es-CO"/>
        </w:rPr>
        <w:tab/>
      </w:r>
      <w:r w:rsidRPr="00552BC9">
        <w:rPr>
          <w:rFonts w:ascii="Times New Roman" w:eastAsia="Times New Roman" w:hAnsi="Times New Roman" w:cs="Times New Roman"/>
          <w:sz w:val="24"/>
          <w:szCs w:val="24"/>
          <w:lang w:eastAsia="es-CO"/>
        </w:rPr>
        <w:br/>
        <w:t xml:space="preserve">Dadas las circunstancias de la </w:t>
      </w:r>
      <w:r w:rsidRPr="00552BC9">
        <w:rPr>
          <w:rFonts w:ascii="Times New Roman" w:eastAsia="Times New Roman" w:hAnsi="Times New Roman" w:cs="Times New Roman"/>
          <w:i/>
          <w:sz w:val="24"/>
          <w:szCs w:val="24"/>
          <w:lang w:eastAsia="es-CO"/>
        </w:rPr>
        <w:t>cuarentena</w:t>
      </w:r>
      <w:r w:rsidRPr="00552BC9">
        <w:rPr>
          <w:rFonts w:ascii="Times New Roman" w:eastAsia="Times New Roman" w:hAnsi="Times New Roman" w:cs="Times New Roman"/>
          <w:sz w:val="24"/>
          <w:szCs w:val="24"/>
          <w:lang w:eastAsia="es-CO"/>
        </w:rPr>
        <w:t xml:space="preserve"> apenas me es posible comunicarme con </w:t>
      </w:r>
      <w:r w:rsidRPr="00552BC9">
        <w:rPr>
          <w:rFonts w:ascii="Times New Roman" w:eastAsia="Times New Roman" w:hAnsi="Times New Roman" w:cs="Times New Roman"/>
          <w:sz w:val="24"/>
          <w:szCs w:val="24"/>
          <w:lang w:eastAsia="es-CO"/>
        </w:rPr>
        <w:lastRenderedPageBreak/>
        <w:t>usted, pidiendo su venia y perdón, pues considero que es una persona de respeto, a pesar de que no lo conozco en la intimidad, refleja sabiduría y experiencia.</w:t>
      </w:r>
      <w:r w:rsidRPr="00552BC9">
        <w:rPr>
          <w:rFonts w:ascii="Times New Roman" w:eastAsia="Times New Roman" w:hAnsi="Times New Roman" w:cs="Times New Roman"/>
          <w:sz w:val="24"/>
          <w:szCs w:val="24"/>
          <w:lang w:eastAsia="es-CO"/>
        </w:rPr>
        <w:tab/>
      </w:r>
      <w:r w:rsidRPr="00552BC9">
        <w:rPr>
          <w:rFonts w:ascii="Times New Roman" w:eastAsia="Times New Roman" w:hAnsi="Times New Roman" w:cs="Times New Roman"/>
          <w:sz w:val="24"/>
          <w:szCs w:val="24"/>
          <w:lang w:eastAsia="es-CO"/>
        </w:rPr>
        <w:br/>
      </w:r>
      <w:r w:rsidRPr="00552BC9">
        <w:rPr>
          <w:rFonts w:ascii="Times New Roman" w:eastAsia="Times New Roman" w:hAnsi="Times New Roman" w:cs="Times New Roman"/>
          <w:sz w:val="24"/>
          <w:szCs w:val="24"/>
          <w:lang w:eastAsia="es-CO"/>
        </w:rPr>
        <w:br/>
        <w:t>En esta cuarentena me he visto privado de a</w:t>
      </w:r>
      <w:r w:rsidR="0002466F" w:rsidRPr="00552BC9">
        <w:rPr>
          <w:rFonts w:ascii="Times New Roman" w:eastAsia="Times New Roman" w:hAnsi="Times New Roman" w:cs="Times New Roman"/>
          <w:sz w:val="24"/>
          <w:szCs w:val="24"/>
          <w:lang w:eastAsia="es-CO"/>
        </w:rPr>
        <w:t xml:space="preserve">sistir a las clases virtuales </w:t>
      </w:r>
      <w:r w:rsidR="00536559"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quiero aclarar que asistí a todas las presenciales, las únicas que perdí fueron las últimas</w:t>
      </w:r>
      <w:r w:rsidR="00536559"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incluso a textos o información sobre la Universidad, en dónde vivo no se cuenta con esos recursos y </w:t>
      </w:r>
      <w:r w:rsidR="007062C6">
        <w:rPr>
          <w:rFonts w:ascii="Times New Roman" w:eastAsia="Times New Roman" w:hAnsi="Times New Roman" w:cs="Times New Roman"/>
          <w:sz w:val="24"/>
          <w:szCs w:val="24"/>
          <w:lang w:eastAsia="es-CO"/>
        </w:rPr>
        <w:t>e</w:t>
      </w:r>
      <w:r w:rsidRPr="00552BC9">
        <w:rPr>
          <w:rFonts w:ascii="Times New Roman" w:eastAsia="Times New Roman" w:hAnsi="Times New Roman" w:cs="Times New Roman"/>
          <w:sz w:val="24"/>
          <w:szCs w:val="24"/>
          <w:lang w:eastAsia="es-CO"/>
        </w:rPr>
        <w:t>sta situación especial me impide terminar el semestre de forma adecuada, al menos a lo que pienso que sería lo adecuado. A la falta de inter</w:t>
      </w:r>
      <w:r w:rsidR="0002466F" w:rsidRPr="00552BC9">
        <w:rPr>
          <w:rFonts w:ascii="Times New Roman" w:eastAsia="Times New Roman" w:hAnsi="Times New Roman" w:cs="Times New Roman"/>
          <w:sz w:val="24"/>
          <w:szCs w:val="24"/>
          <w:lang w:eastAsia="es-CO"/>
        </w:rPr>
        <w:t xml:space="preserve">net y equipos para conectarme </w:t>
      </w:r>
      <w:r w:rsidR="00536559"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no cuento con</w:t>
      </w:r>
      <w:r w:rsidR="00536559">
        <w:rPr>
          <w:rFonts w:ascii="Times New Roman" w:eastAsia="Times New Roman" w:hAnsi="Times New Roman" w:cs="Times New Roman"/>
          <w:sz w:val="24"/>
          <w:szCs w:val="24"/>
          <w:lang w:eastAsia="es-CO"/>
        </w:rPr>
        <w:t xml:space="preserve"> computador para hacer trabajos</w:t>
      </w:r>
      <w:r w:rsidR="00536559"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se suman la falta de recursos e</w:t>
      </w:r>
      <w:r w:rsidR="0002466F" w:rsidRPr="00552BC9">
        <w:rPr>
          <w:rFonts w:ascii="Times New Roman" w:eastAsia="Times New Roman" w:hAnsi="Times New Roman" w:cs="Times New Roman"/>
          <w:sz w:val="24"/>
          <w:szCs w:val="24"/>
          <w:lang w:eastAsia="es-CO"/>
        </w:rPr>
        <w:t>conómicos para comprar comida,</w:t>
      </w:r>
      <w:r w:rsidR="007062C6">
        <w:rPr>
          <w:rFonts w:ascii="Times New Roman" w:eastAsia="Times New Roman" w:hAnsi="Times New Roman" w:cs="Times New Roman"/>
          <w:sz w:val="24"/>
          <w:szCs w:val="24"/>
          <w:lang w:eastAsia="es-CO"/>
        </w:rPr>
        <w:t xml:space="preserve"> </w:t>
      </w:r>
      <w:r w:rsidRPr="00552BC9">
        <w:rPr>
          <w:rFonts w:ascii="Times New Roman" w:eastAsia="Times New Roman" w:hAnsi="Times New Roman" w:cs="Times New Roman"/>
          <w:sz w:val="24"/>
          <w:szCs w:val="24"/>
          <w:lang w:eastAsia="es-CO"/>
        </w:rPr>
        <w:t>solventar asuntos de medicinas y aseo, esencial en estos momentos. He de admitir que esta situación no es nueva, pues se puede considerar que vivo entre la población marginal de Colombia, la que vive del día a día, la llamada popular. Esta condición social de escasez de recursos ha sido constante durante 23 años, en los cuales por experiencia veo lo distintas que somos las personas en este país, lo indolentes que somos, y a su vez c</w:t>
      </w:r>
      <w:r w:rsidR="007062C6" w:rsidRPr="00AF0B32">
        <w:rPr>
          <w:rFonts w:ascii="Times New Roman" w:eastAsia="Times New Roman" w:hAnsi="Times New Roman" w:cs="Times New Roman"/>
          <w:sz w:val="24"/>
          <w:szCs w:val="24"/>
          <w:lang w:eastAsia="es-CO"/>
        </w:rPr>
        <w:t>ó</w:t>
      </w:r>
      <w:r w:rsidRPr="00552BC9">
        <w:rPr>
          <w:rFonts w:ascii="Times New Roman" w:eastAsia="Times New Roman" w:hAnsi="Times New Roman" w:cs="Times New Roman"/>
          <w:sz w:val="24"/>
          <w:szCs w:val="24"/>
          <w:lang w:eastAsia="es-CO"/>
        </w:rPr>
        <w:t xml:space="preserve">mo se resiste en medio de </w:t>
      </w:r>
      <w:r w:rsidR="00443BD2">
        <w:rPr>
          <w:rFonts w:ascii="Times New Roman" w:eastAsia="Times New Roman" w:hAnsi="Times New Roman" w:cs="Times New Roman"/>
          <w:sz w:val="24"/>
          <w:szCs w:val="24"/>
          <w:lang w:eastAsia="es-CO"/>
        </w:rPr>
        <w:t>[</w:t>
      </w:r>
      <w:r w:rsidR="005435BA">
        <w:rPr>
          <w:rFonts w:ascii="Times New Roman" w:eastAsia="Times New Roman" w:hAnsi="Times New Roman" w:cs="Times New Roman"/>
          <w:sz w:val="24"/>
          <w:szCs w:val="24"/>
          <w:lang w:eastAsia="es-CO"/>
        </w:rPr>
        <w:t>lo</w:t>
      </w:r>
      <w:bookmarkStart w:id="0" w:name="_GoBack"/>
      <w:bookmarkEnd w:id="0"/>
      <w:r w:rsidR="00443BD2">
        <w:rPr>
          <w:rFonts w:ascii="Times New Roman" w:eastAsia="Times New Roman" w:hAnsi="Times New Roman" w:cs="Times New Roman"/>
          <w:sz w:val="24"/>
          <w:szCs w:val="24"/>
          <w:lang w:eastAsia="es-CO"/>
        </w:rPr>
        <w:t>]</w:t>
      </w:r>
      <w:r w:rsidRPr="00552BC9">
        <w:rPr>
          <w:rFonts w:ascii="Times New Roman" w:eastAsia="Times New Roman" w:hAnsi="Times New Roman" w:cs="Times New Roman"/>
          <w:sz w:val="24"/>
          <w:szCs w:val="24"/>
          <w:lang w:eastAsia="es-CO"/>
        </w:rPr>
        <w:t xml:space="preserve"> que se ve a diario; como robos, mendicidad, muertes, violaciones, peleas entre familias y todo lo que se ve en el periódico, que nos bombardea con malas noticias.</w:t>
      </w:r>
      <w:r w:rsidRPr="00552BC9">
        <w:rPr>
          <w:rFonts w:ascii="Times New Roman" w:eastAsia="Times New Roman" w:hAnsi="Times New Roman" w:cs="Times New Roman"/>
          <w:sz w:val="24"/>
          <w:szCs w:val="24"/>
          <w:lang w:eastAsia="es-CO"/>
        </w:rPr>
        <w:tab/>
      </w:r>
      <w:r w:rsidRPr="00552BC9">
        <w:rPr>
          <w:rFonts w:ascii="Times New Roman" w:eastAsia="Times New Roman" w:hAnsi="Times New Roman" w:cs="Times New Roman"/>
          <w:sz w:val="24"/>
          <w:szCs w:val="24"/>
          <w:lang w:eastAsia="es-CO"/>
        </w:rPr>
        <w:br/>
      </w:r>
      <w:r w:rsidRPr="00552BC9">
        <w:rPr>
          <w:rFonts w:ascii="Times New Roman" w:eastAsia="Times New Roman" w:hAnsi="Times New Roman" w:cs="Times New Roman"/>
          <w:sz w:val="24"/>
          <w:szCs w:val="24"/>
          <w:lang w:eastAsia="es-CO"/>
        </w:rPr>
        <w:br/>
        <w:t>Los p</w:t>
      </w:r>
      <w:r w:rsidR="00536559">
        <w:rPr>
          <w:rFonts w:ascii="Times New Roman" w:eastAsia="Times New Roman" w:hAnsi="Times New Roman" w:cs="Times New Roman"/>
          <w:sz w:val="24"/>
          <w:szCs w:val="24"/>
          <w:lang w:eastAsia="es-CO"/>
        </w:rPr>
        <w:t xml:space="preserve">roblemas sociales y personales </w:t>
      </w:r>
      <w:r w:rsidR="00536559"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existenciales</w:t>
      </w:r>
      <w:r w:rsidR="007062C6" w:rsidRPr="004E3AD2">
        <w:rPr>
          <w:rFonts w:ascii="Times New Roman" w:hAnsi="Times New Roman" w:cs="Times New Roman"/>
          <w:color w:val="000000"/>
          <w:sz w:val="24"/>
          <w:szCs w:val="24"/>
        </w:rPr>
        <w:t>—</w:t>
      </w:r>
      <w:r w:rsidR="007062C6" w:rsidRPr="00552BC9">
        <w:rPr>
          <w:rFonts w:ascii="Times New Roman" w:eastAsia="Times New Roman" w:hAnsi="Times New Roman" w:cs="Times New Roman"/>
          <w:sz w:val="24"/>
          <w:szCs w:val="24"/>
          <w:lang w:eastAsia="es-CO"/>
        </w:rPr>
        <w:t> cuando</w:t>
      </w:r>
      <w:r w:rsidRPr="00552BC9">
        <w:rPr>
          <w:rFonts w:ascii="Times New Roman" w:eastAsia="Times New Roman" w:hAnsi="Times New Roman" w:cs="Times New Roman"/>
          <w:sz w:val="24"/>
          <w:szCs w:val="24"/>
          <w:lang w:eastAsia="es-CO"/>
        </w:rPr>
        <w:t xml:space="preserve"> se unen en un sujeto, se trans</w:t>
      </w:r>
      <w:r w:rsidR="00536559">
        <w:rPr>
          <w:rFonts w:ascii="Times New Roman" w:eastAsia="Times New Roman" w:hAnsi="Times New Roman" w:cs="Times New Roman"/>
          <w:sz w:val="24"/>
          <w:szCs w:val="24"/>
          <w:lang w:eastAsia="es-CO"/>
        </w:rPr>
        <w:t xml:space="preserve">forman en inquietud filosófica </w:t>
      </w:r>
      <w:r w:rsidR="00536559"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no he sido un tipo que ha estudiado mucho ni</w:t>
      </w:r>
      <w:r w:rsidR="007C13C0" w:rsidRPr="00552BC9">
        <w:rPr>
          <w:rFonts w:ascii="Times New Roman" w:eastAsia="Times New Roman" w:hAnsi="Times New Roman" w:cs="Times New Roman"/>
          <w:sz w:val="24"/>
          <w:szCs w:val="24"/>
          <w:lang w:eastAsia="es-CO"/>
        </w:rPr>
        <w:t xml:space="preserve"> he sido criado entre ambiente ‘</w:t>
      </w:r>
      <w:r w:rsidRPr="00552BC9">
        <w:rPr>
          <w:rFonts w:ascii="Times New Roman" w:eastAsia="Times New Roman" w:hAnsi="Times New Roman" w:cs="Times New Roman"/>
          <w:sz w:val="24"/>
          <w:szCs w:val="24"/>
          <w:lang w:eastAsia="es-CO"/>
        </w:rPr>
        <w:t>cultural</w:t>
      </w:r>
      <w:r w:rsidR="007C13C0" w:rsidRPr="00552BC9">
        <w:rPr>
          <w:rFonts w:ascii="Times New Roman" w:eastAsia="Times New Roman" w:hAnsi="Times New Roman" w:cs="Times New Roman"/>
          <w:sz w:val="24"/>
          <w:szCs w:val="24"/>
          <w:lang w:eastAsia="es-CO"/>
        </w:rPr>
        <w:t>’</w:t>
      </w:r>
      <w:r w:rsidRPr="00552BC9">
        <w:rPr>
          <w:rFonts w:ascii="Times New Roman" w:eastAsia="Times New Roman" w:hAnsi="Times New Roman" w:cs="Times New Roman"/>
          <w:sz w:val="24"/>
          <w:szCs w:val="24"/>
          <w:lang w:eastAsia="es-CO"/>
        </w:rPr>
        <w:t xml:space="preserve"> a diferencia de Marx y lo que dice en su carta, empecé a leer recién a los 18 años y a saber sobre el mundo</w:t>
      </w:r>
      <w:r w:rsidR="00536559"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la cual s</w:t>
      </w:r>
      <w:r w:rsidR="007C13C0" w:rsidRPr="00552BC9">
        <w:rPr>
          <w:rFonts w:ascii="Times New Roman" w:eastAsia="Times New Roman" w:hAnsi="Times New Roman" w:cs="Times New Roman"/>
          <w:sz w:val="24"/>
          <w:szCs w:val="24"/>
          <w:lang w:eastAsia="es-CO"/>
        </w:rPr>
        <w:t xml:space="preserve">e manifiesta en preguntas como </w:t>
      </w:r>
      <w:r w:rsidR="007C13C0" w:rsidRPr="00536559">
        <w:rPr>
          <w:rFonts w:ascii="Times New Roman" w:eastAsia="Times New Roman" w:hAnsi="Times New Roman" w:cs="Times New Roman"/>
          <w:i/>
          <w:sz w:val="24"/>
          <w:szCs w:val="24"/>
          <w:lang w:eastAsia="es-CO"/>
        </w:rPr>
        <w:t>¿</w:t>
      </w:r>
      <w:r w:rsidRPr="00536559">
        <w:rPr>
          <w:rFonts w:ascii="Times New Roman" w:eastAsia="Times New Roman" w:hAnsi="Times New Roman" w:cs="Times New Roman"/>
          <w:i/>
          <w:sz w:val="24"/>
          <w:szCs w:val="24"/>
          <w:lang w:eastAsia="es-CO"/>
        </w:rPr>
        <w:t>por qué tengo que agu</w:t>
      </w:r>
      <w:r w:rsidR="00D965E4" w:rsidRPr="00536559">
        <w:rPr>
          <w:rFonts w:ascii="Times New Roman" w:eastAsia="Times New Roman" w:hAnsi="Times New Roman" w:cs="Times New Roman"/>
          <w:i/>
          <w:sz w:val="24"/>
          <w:szCs w:val="24"/>
          <w:lang w:eastAsia="es-CO"/>
        </w:rPr>
        <w:t>antar hambre todo el día</w:t>
      </w:r>
      <w:r w:rsidR="007C13C0" w:rsidRPr="00536559">
        <w:rPr>
          <w:rFonts w:ascii="Times New Roman" w:eastAsia="Times New Roman" w:hAnsi="Times New Roman" w:cs="Times New Roman"/>
          <w:i/>
          <w:sz w:val="24"/>
          <w:szCs w:val="24"/>
          <w:lang w:eastAsia="es-CO"/>
        </w:rPr>
        <w:t>?</w:t>
      </w:r>
      <w:r w:rsidR="00D965E4" w:rsidRPr="00536559">
        <w:rPr>
          <w:rFonts w:ascii="Times New Roman" w:eastAsia="Times New Roman" w:hAnsi="Times New Roman" w:cs="Times New Roman"/>
          <w:i/>
          <w:sz w:val="24"/>
          <w:szCs w:val="24"/>
          <w:lang w:eastAsia="es-CO"/>
        </w:rPr>
        <w:t xml:space="preserve"> </w:t>
      </w:r>
      <w:r w:rsidR="007C13C0" w:rsidRPr="00536559">
        <w:rPr>
          <w:rFonts w:ascii="Times New Roman" w:eastAsia="Times New Roman" w:hAnsi="Times New Roman" w:cs="Times New Roman"/>
          <w:i/>
          <w:sz w:val="24"/>
          <w:szCs w:val="24"/>
          <w:lang w:eastAsia="es-CO"/>
        </w:rPr>
        <w:t>¿</w:t>
      </w:r>
      <w:r w:rsidR="00D965E4" w:rsidRPr="00536559">
        <w:rPr>
          <w:rFonts w:ascii="Times New Roman" w:eastAsia="Times New Roman" w:hAnsi="Times New Roman" w:cs="Times New Roman"/>
          <w:i/>
          <w:sz w:val="24"/>
          <w:szCs w:val="24"/>
          <w:lang w:eastAsia="es-CO"/>
        </w:rPr>
        <w:t>por qué nací pobre</w:t>
      </w:r>
      <w:r w:rsidR="007C13C0" w:rsidRPr="00536559">
        <w:rPr>
          <w:rFonts w:ascii="Times New Roman" w:eastAsia="Times New Roman" w:hAnsi="Times New Roman" w:cs="Times New Roman"/>
          <w:i/>
          <w:sz w:val="24"/>
          <w:szCs w:val="24"/>
          <w:lang w:eastAsia="es-CO"/>
        </w:rPr>
        <w:t>? ¿</w:t>
      </w:r>
      <w:r w:rsidRPr="00536559">
        <w:rPr>
          <w:rFonts w:ascii="Times New Roman" w:eastAsia="Times New Roman" w:hAnsi="Times New Roman" w:cs="Times New Roman"/>
          <w:i/>
          <w:sz w:val="24"/>
          <w:szCs w:val="24"/>
          <w:lang w:eastAsia="es-CO"/>
        </w:rPr>
        <w:t>por qué soy feo</w:t>
      </w:r>
      <w:r w:rsidR="007C13C0" w:rsidRPr="00536559">
        <w:rPr>
          <w:rFonts w:ascii="Times New Roman" w:eastAsia="Times New Roman" w:hAnsi="Times New Roman" w:cs="Times New Roman"/>
          <w:i/>
          <w:sz w:val="24"/>
          <w:szCs w:val="24"/>
          <w:lang w:eastAsia="es-CO"/>
        </w:rPr>
        <w:t>?</w:t>
      </w:r>
      <w:r w:rsidRPr="00536559">
        <w:rPr>
          <w:rFonts w:ascii="Times New Roman" w:eastAsia="Times New Roman" w:hAnsi="Times New Roman" w:cs="Times New Roman"/>
          <w:sz w:val="24"/>
          <w:szCs w:val="24"/>
          <w:lang w:eastAsia="es-CO"/>
        </w:rPr>
        <w:t xml:space="preserve"> </w:t>
      </w:r>
      <w:r w:rsidRPr="00552BC9">
        <w:rPr>
          <w:rFonts w:ascii="Times New Roman" w:eastAsia="Times New Roman" w:hAnsi="Times New Roman" w:cs="Times New Roman"/>
          <w:sz w:val="24"/>
          <w:szCs w:val="24"/>
          <w:lang w:eastAsia="es-CO"/>
        </w:rPr>
        <w:t>entre otras, en mi caso también por qué n</w:t>
      </w:r>
      <w:r w:rsidR="00536559">
        <w:rPr>
          <w:rFonts w:ascii="Times New Roman" w:eastAsia="Times New Roman" w:hAnsi="Times New Roman" w:cs="Times New Roman"/>
          <w:sz w:val="24"/>
          <w:szCs w:val="24"/>
          <w:lang w:eastAsia="es-CO"/>
        </w:rPr>
        <w:t xml:space="preserve">ací con un defecto en los pies </w:t>
      </w:r>
      <w:r w:rsidR="00536559"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pie </w:t>
      </w:r>
      <w:proofErr w:type="spellStart"/>
      <w:r w:rsidRPr="00552BC9">
        <w:rPr>
          <w:rFonts w:ascii="Times New Roman" w:eastAsia="Times New Roman" w:hAnsi="Times New Roman" w:cs="Times New Roman"/>
          <w:sz w:val="24"/>
          <w:szCs w:val="24"/>
          <w:lang w:eastAsia="es-CO"/>
        </w:rPr>
        <w:t>equinovaro</w:t>
      </w:r>
      <w:proofErr w:type="spellEnd"/>
      <w:r w:rsidR="00536559"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y muchas preguntas que surgen, que se van analizando gracias a lecturas y vivencias más académicas que callejeras. Estas preguntas que surgen al analizar el entorno y al empezar a indagar para buscar un alivio a las mismas, llevan a una evidencia en la historia colombiana, la explotación de la tierra, de los campesinos y de las personas trabajadoras no es nueva, viene incluso desde los inicios de la civilización.</w:t>
      </w:r>
      <w:r w:rsidRPr="00552BC9">
        <w:rPr>
          <w:rFonts w:ascii="Times New Roman" w:eastAsia="Times New Roman" w:hAnsi="Times New Roman" w:cs="Times New Roman"/>
          <w:sz w:val="24"/>
          <w:szCs w:val="24"/>
          <w:lang w:eastAsia="es-CO"/>
        </w:rPr>
        <w:tab/>
      </w:r>
      <w:r w:rsidRPr="00552BC9">
        <w:rPr>
          <w:rFonts w:ascii="Times New Roman" w:eastAsia="Times New Roman" w:hAnsi="Times New Roman" w:cs="Times New Roman"/>
          <w:sz w:val="24"/>
          <w:szCs w:val="24"/>
          <w:lang w:eastAsia="es-CO"/>
        </w:rPr>
        <w:br/>
        <w:t>Entonces para responder a un asunto tan esencial como lo es un problema personal, es n</w:t>
      </w:r>
      <w:r w:rsidR="0069597B">
        <w:rPr>
          <w:rFonts w:ascii="Times New Roman" w:eastAsia="Times New Roman" w:hAnsi="Times New Roman" w:cs="Times New Roman"/>
          <w:sz w:val="24"/>
          <w:szCs w:val="24"/>
          <w:lang w:eastAsia="es-CO"/>
        </w:rPr>
        <w:t xml:space="preserve">ecesario indagar en los otros </w:t>
      </w:r>
      <w:r w:rsidR="0069597B"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en sus experiencias</w:t>
      </w:r>
      <w:r w:rsidR="0069597B"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en la sociedad y a la larga en la historia. Así, graci</w:t>
      </w:r>
      <w:r w:rsidR="0069597B">
        <w:rPr>
          <w:rFonts w:ascii="Times New Roman" w:eastAsia="Times New Roman" w:hAnsi="Times New Roman" w:cs="Times New Roman"/>
          <w:sz w:val="24"/>
          <w:szCs w:val="24"/>
          <w:lang w:eastAsia="es-CO"/>
        </w:rPr>
        <w:t xml:space="preserve">as a la historia </w:t>
      </w:r>
      <w:r w:rsidR="0069597B"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sus practicantes, su práct</w:t>
      </w:r>
      <w:r w:rsidR="0069597B">
        <w:rPr>
          <w:rFonts w:ascii="Times New Roman" w:eastAsia="Times New Roman" w:hAnsi="Times New Roman" w:cs="Times New Roman"/>
          <w:sz w:val="24"/>
          <w:szCs w:val="24"/>
          <w:lang w:eastAsia="es-CO"/>
        </w:rPr>
        <w:t>ica y sus reglas para practicar</w:t>
      </w:r>
      <w:r w:rsidR="0069597B"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puedo saber que Carlos Marx escribió y pensó sobre esta situación que vivo, </w:t>
      </w:r>
      <w:r w:rsidR="00F4575C" w:rsidRPr="00FB4A2D">
        <w:rPr>
          <w:rFonts w:ascii="Times New Roman" w:eastAsia="Times New Roman" w:hAnsi="Times New Roman" w:cs="Times New Roman"/>
          <w:sz w:val="24"/>
          <w:szCs w:val="24"/>
          <w:lang w:eastAsia="es-CO"/>
        </w:rPr>
        <w:t>situación</w:t>
      </w:r>
      <w:r w:rsidR="00F4575C" w:rsidRPr="00552BC9">
        <w:rPr>
          <w:rFonts w:ascii="Times New Roman" w:eastAsia="Times New Roman" w:hAnsi="Times New Roman" w:cs="Times New Roman"/>
          <w:sz w:val="24"/>
          <w:szCs w:val="24"/>
          <w:lang w:eastAsia="es-CO"/>
        </w:rPr>
        <w:t xml:space="preserve"> </w:t>
      </w:r>
      <w:r w:rsidRPr="00552BC9">
        <w:rPr>
          <w:rFonts w:ascii="Times New Roman" w:eastAsia="Times New Roman" w:hAnsi="Times New Roman" w:cs="Times New Roman"/>
          <w:sz w:val="24"/>
          <w:szCs w:val="24"/>
          <w:lang w:eastAsia="es-CO"/>
        </w:rPr>
        <w:t>que viven muchas personas en el mundo, la explotación del hombre por el hombre, la canallada de la propiedad pri</w:t>
      </w:r>
      <w:r w:rsidR="00D965E4" w:rsidRPr="00552BC9">
        <w:rPr>
          <w:rFonts w:ascii="Times New Roman" w:eastAsia="Times New Roman" w:hAnsi="Times New Roman" w:cs="Times New Roman"/>
          <w:sz w:val="24"/>
          <w:szCs w:val="24"/>
          <w:lang w:eastAsia="es-CO"/>
        </w:rPr>
        <w:t>vada,</w:t>
      </w:r>
      <w:r w:rsidR="00FB4A2D">
        <w:rPr>
          <w:rFonts w:ascii="Times New Roman" w:eastAsia="Times New Roman" w:hAnsi="Times New Roman" w:cs="Times New Roman"/>
          <w:sz w:val="24"/>
          <w:szCs w:val="24"/>
          <w:lang w:eastAsia="es-CO"/>
        </w:rPr>
        <w:t xml:space="preserve"> el oportunismo político </w:t>
      </w:r>
      <w:r w:rsidR="00FB4A2D"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asuntos que a mi parecer son un problema, pues hay gente que tiene en exceso y otra que no, pero ambas existen y básicamente comparten las mismas necesidades, gracias a la ciencia natural sabemos eso</w:t>
      </w:r>
      <w:r w:rsidR="00FB4A2D"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y otros asuntos sociales y laborales. También gracias a la historia sé que hay personas que se han pensado a sí mismas, q</w:t>
      </w:r>
      <w:r w:rsidR="00FB4A2D">
        <w:rPr>
          <w:rFonts w:ascii="Times New Roman" w:eastAsia="Times New Roman" w:hAnsi="Times New Roman" w:cs="Times New Roman"/>
          <w:sz w:val="24"/>
          <w:szCs w:val="24"/>
          <w:lang w:eastAsia="es-CO"/>
        </w:rPr>
        <w:t xml:space="preserve">ue han cuestionado </w:t>
      </w:r>
      <w:r w:rsidR="00FB4A2D">
        <w:rPr>
          <w:rFonts w:ascii="Times New Roman" w:eastAsia="Times New Roman" w:hAnsi="Times New Roman" w:cs="Times New Roman"/>
          <w:sz w:val="24"/>
          <w:szCs w:val="24"/>
          <w:lang w:eastAsia="es-CO"/>
        </w:rPr>
        <w:lastRenderedPageBreak/>
        <w:t xml:space="preserve">su entorno </w:t>
      </w:r>
      <w:r w:rsidR="00FB4A2D"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babilonios, griegos, egipcios, chinos, indios, </w:t>
      </w:r>
      <w:r w:rsidR="00FB4A2D">
        <w:rPr>
          <w:rFonts w:ascii="Times New Roman" w:eastAsia="Times New Roman" w:hAnsi="Times New Roman" w:cs="Times New Roman"/>
          <w:sz w:val="24"/>
          <w:szCs w:val="24"/>
          <w:lang w:eastAsia="es-CO"/>
        </w:rPr>
        <w:t>pueblos originarios de América</w:t>
      </w:r>
      <w:r w:rsidR="00FB4A2D"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han bu</w:t>
      </w:r>
      <w:r w:rsidR="0069597B">
        <w:rPr>
          <w:rFonts w:ascii="Times New Roman" w:eastAsia="Times New Roman" w:hAnsi="Times New Roman" w:cs="Times New Roman"/>
          <w:sz w:val="24"/>
          <w:szCs w:val="24"/>
          <w:lang w:eastAsia="es-CO"/>
        </w:rPr>
        <w:t>scado resolver sus inquietudes.</w:t>
      </w:r>
      <w:r w:rsidRPr="00552BC9">
        <w:rPr>
          <w:rFonts w:ascii="Times New Roman" w:eastAsia="Times New Roman" w:hAnsi="Times New Roman" w:cs="Times New Roman"/>
          <w:sz w:val="24"/>
          <w:szCs w:val="24"/>
          <w:lang w:eastAsia="es-CO"/>
        </w:rPr>
        <w:br/>
        <w:t xml:space="preserve">Un </w:t>
      </w:r>
      <w:r w:rsidR="00F13B23" w:rsidRPr="00552BC9">
        <w:rPr>
          <w:rFonts w:ascii="Times New Roman" w:eastAsia="Times New Roman" w:hAnsi="Times New Roman" w:cs="Times New Roman"/>
          <w:sz w:val="24"/>
          <w:szCs w:val="24"/>
          <w:lang w:eastAsia="es-CO"/>
        </w:rPr>
        <w:t xml:space="preserve">ejemplo de </w:t>
      </w:r>
      <w:r w:rsidR="00FB4A2D">
        <w:rPr>
          <w:rFonts w:ascii="Times New Roman" w:eastAsia="Times New Roman" w:hAnsi="Times New Roman" w:cs="Times New Roman"/>
          <w:sz w:val="24"/>
          <w:szCs w:val="24"/>
          <w:lang w:eastAsia="es-CO"/>
        </w:rPr>
        <w:t xml:space="preserve">ello sería el Buda </w:t>
      </w:r>
      <w:r w:rsidR="00FB4A2D"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quizás fantástico el ejemplo</w:t>
      </w:r>
      <w:r w:rsidR="00FB4A2D"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el cual al darse cuenta de la realidad o de algo que no había percibido, decide emprender el camino a su salvación o a su calma interior, pues al ver la vejez, la muerte y la enf</w:t>
      </w:r>
      <w:r w:rsidR="00F13B23" w:rsidRPr="00552BC9">
        <w:rPr>
          <w:rFonts w:ascii="Times New Roman" w:eastAsia="Times New Roman" w:hAnsi="Times New Roman" w:cs="Times New Roman"/>
          <w:sz w:val="24"/>
          <w:szCs w:val="24"/>
          <w:lang w:eastAsia="es-CO"/>
        </w:rPr>
        <w:t xml:space="preserve">ermedad </w:t>
      </w:r>
      <w:r w:rsidR="00BA5DE6"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cosas feas como la pobreza extrema, el hambre, la precariedad sanitaria, cosas normales en Colombia</w:t>
      </w:r>
      <w:r w:rsidR="00BA5DE6"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se sintió mal. Así como me siento mal y se sienten mal otras personas, pero que son más valientes que yo para </w:t>
      </w:r>
      <w:r w:rsidR="00BA5DE6">
        <w:rPr>
          <w:rFonts w:ascii="Times New Roman" w:eastAsia="Times New Roman" w:hAnsi="Times New Roman" w:cs="Times New Roman"/>
          <w:sz w:val="24"/>
          <w:szCs w:val="24"/>
          <w:lang w:eastAsia="es-CO"/>
        </w:rPr>
        <w:t xml:space="preserve">trabajar y hacer algo por ellas </w:t>
      </w:r>
      <w:r w:rsidRPr="00552BC9">
        <w:rPr>
          <w:rFonts w:ascii="Times New Roman" w:eastAsia="Times New Roman" w:hAnsi="Times New Roman" w:cs="Times New Roman"/>
          <w:sz w:val="24"/>
          <w:szCs w:val="24"/>
          <w:lang w:eastAsia="es-CO"/>
        </w:rPr>
        <w:t>mismas.</w:t>
      </w:r>
      <w:r w:rsidR="00BA5DE6">
        <w:rPr>
          <w:rFonts w:ascii="Times New Roman" w:eastAsia="Times New Roman" w:hAnsi="Times New Roman" w:cs="Times New Roman"/>
          <w:sz w:val="24"/>
          <w:szCs w:val="24"/>
          <w:lang w:eastAsia="es-CO"/>
        </w:rPr>
        <w:t xml:space="preserve"> </w:t>
      </w:r>
      <w:r w:rsidRPr="00552BC9">
        <w:rPr>
          <w:rFonts w:ascii="Times New Roman" w:eastAsia="Times New Roman" w:hAnsi="Times New Roman" w:cs="Times New Roman"/>
          <w:sz w:val="24"/>
          <w:szCs w:val="24"/>
          <w:lang w:eastAsia="es-CO"/>
        </w:rPr>
        <w:t xml:space="preserve">El motivo que me llevó a dejar una licenciatura en Ciencias naturales y estudiar </w:t>
      </w:r>
      <w:r w:rsidR="00F13B23" w:rsidRPr="00552BC9">
        <w:rPr>
          <w:rFonts w:ascii="Times New Roman" w:eastAsia="Times New Roman" w:hAnsi="Times New Roman" w:cs="Times New Roman"/>
          <w:sz w:val="24"/>
          <w:szCs w:val="24"/>
          <w:lang w:eastAsia="es-CO"/>
        </w:rPr>
        <w:t>H</w:t>
      </w:r>
      <w:r w:rsidRPr="00552BC9">
        <w:rPr>
          <w:rFonts w:ascii="Times New Roman" w:eastAsia="Times New Roman" w:hAnsi="Times New Roman" w:cs="Times New Roman"/>
          <w:sz w:val="24"/>
          <w:szCs w:val="24"/>
          <w:lang w:eastAsia="es-CO"/>
        </w:rPr>
        <w:t xml:space="preserve">istoria, fue indagar en esas inquietudes para obtener un criterio "propio" o en apariencia propio. Creo que un sentido encontrado en el estudiar historia y ejercer una carrera de historiador, es el filosófico, enfocado principalmente en la existencia individual conectada con la social, compartiendo la idea de complejidad de Edgar </w:t>
      </w:r>
      <w:proofErr w:type="spellStart"/>
      <w:r w:rsidRPr="00552BC9">
        <w:rPr>
          <w:rFonts w:ascii="Times New Roman" w:eastAsia="Times New Roman" w:hAnsi="Times New Roman" w:cs="Times New Roman"/>
          <w:sz w:val="24"/>
          <w:szCs w:val="24"/>
          <w:lang w:eastAsia="es-CO"/>
        </w:rPr>
        <w:t>Morin</w:t>
      </w:r>
      <w:proofErr w:type="spellEnd"/>
      <w:r w:rsidRPr="00552BC9">
        <w:rPr>
          <w:rFonts w:ascii="Times New Roman" w:eastAsia="Times New Roman" w:hAnsi="Times New Roman" w:cs="Times New Roman"/>
          <w:sz w:val="24"/>
          <w:szCs w:val="24"/>
          <w:lang w:eastAsia="es-CO"/>
        </w:rPr>
        <w:t>, la cual se refiere a la conexión entre elementos y contextos en un conjunto; así mis problemas están conectados con los problemas ajenos, así mis acciones se conectan con las otras, en dónde me encuentro como individuo y valor y no de forma aislada. Esta idea de complejidad se acomoda al estudio histórico; el análisis de las épocas pasadas, de acontecimientos, de ideas. Así</w:t>
      </w:r>
      <w:r w:rsidR="00891EF3" w:rsidRPr="00552BC9">
        <w:rPr>
          <w:rFonts w:ascii="Times New Roman" w:eastAsia="Times New Roman" w:hAnsi="Times New Roman" w:cs="Times New Roman"/>
          <w:sz w:val="24"/>
          <w:szCs w:val="24"/>
          <w:lang w:eastAsia="es-CO"/>
        </w:rPr>
        <w:t>,</w:t>
      </w:r>
      <w:r w:rsidRPr="00552BC9">
        <w:rPr>
          <w:rFonts w:ascii="Times New Roman" w:eastAsia="Times New Roman" w:hAnsi="Times New Roman" w:cs="Times New Roman"/>
          <w:sz w:val="24"/>
          <w:szCs w:val="24"/>
          <w:lang w:eastAsia="es-CO"/>
        </w:rPr>
        <w:t xml:space="preserve"> gracias al registro histórico y a su conservación se puede saber sobre epidemias y pandemias anteriores, a la vez cómo actuar, valorar los avances y cambios en terrenos </w:t>
      </w:r>
      <w:r w:rsidR="00891EF3" w:rsidRPr="00552BC9">
        <w:rPr>
          <w:rFonts w:ascii="Times New Roman" w:eastAsia="Times New Roman" w:hAnsi="Times New Roman" w:cs="Times New Roman"/>
          <w:sz w:val="24"/>
          <w:szCs w:val="24"/>
          <w:lang w:eastAsia="es-CO"/>
        </w:rPr>
        <w:t>específicos del conocimiento -</w:t>
      </w:r>
      <w:r w:rsidRPr="00552BC9">
        <w:rPr>
          <w:rFonts w:ascii="Times New Roman" w:eastAsia="Times New Roman" w:hAnsi="Times New Roman" w:cs="Times New Roman"/>
          <w:sz w:val="24"/>
          <w:szCs w:val="24"/>
          <w:lang w:eastAsia="es-CO"/>
        </w:rPr>
        <w:t>avances en biología celular, en medicina, etc.</w:t>
      </w:r>
      <w:r w:rsidRPr="00552BC9">
        <w:rPr>
          <w:rFonts w:ascii="Times New Roman" w:eastAsia="Times New Roman" w:hAnsi="Times New Roman" w:cs="Times New Roman"/>
          <w:sz w:val="24"/>
          <w:szCs w:val="24"/>
          <w:lang w:eastAsia="es-CO"/>
        </w:rPr>
        <w:tab/>
      </w:r>
      <w:r w:rsidRPr="00552BC9">
        <w:rPr>
          <w:rFonts w:ascii="Times New Roman" w:eastAsia="Times New Roman" w:hAnsi="Times New Roman" w:cs="Times New Roman"/>
          <w:sz w:val="24"/>
          <w:szCs w:val="24"/>
          <w:lang w:eastAsia="es-CO"/>
        </w:rPr>
        <w:br/>
        <w:t xml:space="preserve">En estos momentos de comportamiento especial es </w:t>
      </w:r>
      <w:r w:rsidR="00BA5DE6">
        <w:rPr>
          <w:rFonts w:ascii="Times New Roman" w:eastAsia="Times New Roman" w:hAnsi="Times New Roman" w:cs="Times New Roman"/>
          <w:sz w:val="24"/>
          <w:szCs w:val="24"/>
          <w:lang w:eastAsia="es-CO"/>
        </w:rPr>
        <w:t xml:space="preserve">necesario conocer la historia </w:t>
      </w:r>
      <w:r w:rsidR="00BA5DE6"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por ejemplo</w:t>
      </w:r>
      <w:r w:rsidR="00891EF3" w:rsidRPr="00552BC9">
        <w:rPr>
          <w:rFonts w:ascii="Times New Roman" w:eastAsia="Times New Roman" w:hAnsi="Times New Roman" w:cs="Times New Roman"/>
          <w:sz w:val="24"/>
          <w:szCs w:val="24"/>
          <w:lang w:eastAsia="es-CO"/>
        </w:rPr>
        <w:t>,</w:t>
      </w:r>
      <w:r w:rsidRPr="00552BC9">
        <w:rPr>
          <w:rFonts w:ascii="Times New Roman" w:eastAsia="Times New Roman" w:hAnsi="Times New Roman" w:cs="Times New Roman"/>
          <w:sz w:val="24"/>
          <w:szCs w:val="24"/>
          <w:lang w:eastAsia="es-CO"/>
        </w:rPr>
        <w:t xml:space="preserve"> la historia de la esclavitud</w:t>
      </w:r>
      <w:r w:rsidR="00BA5DE6"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para identificar otras formas de comportarse, de solucionar asuntos a la vez que de no repetir errores. Divulgar historia y filosofía se hace más necesario en estos tiempos que en cualquier otro, pues estamos a merced de los medios, de la ciencia y las instituciones.</w:t>
      </w:r>
      <w:r w:rsidRPr="00552BC9">
        <w:rPr>
          <w:rFonts w:ascii="Times New Roman" w:eastAsia="Times New Roman" w:hAnsi="Times New Roman" w:cs="Times New Roman"/>
          <w:sz w:val="24"/>
          <w:szCs w:val="24"/>
          <w:lang w:eastAsia="es-CO"/>
        </w:rPr>
        <w:tab/>
      </w:r>
      <w:r w:rsidRPr="00552BC9">
        <w:rPr>
          <w:rFonts w:ascii="Times New Roman" w:eastAsia="Times New Roman" w:hAnsi="Times New Roman" w:cs="Times New Roman"/>
          <w:sz w:val="24"/>
          <w:szCs w:val="24"/>
          <w:lang w:eastAsia="es-CO"/>
        </w:rPr>
        <w:br/>
        <w:t>Sin extenderme más en esta parte, quiero decir que los derechos humanos no se cumplen a cabalidad y me pregunto si eso es posible, puesto que la vida se pierde fácil si no se garantizan los demás derechos, los cuales en Colombia se ven pisoteados.</w:t>
      </w:r>
      <w:r w:rsidRPr="00552BC9">
        <w:rPr>
          <w:rFonts w:ascii="Times New Roman" w:eastAsia="Times New Roman" w:hAnsi="Times New Roman" w:cs="Times New Roman"/>
          <w:sz w:val="24"/>
          <w:szCs w:val="24"/>
          <w:lang w:eastAsia="es-CO"/>
        </w:rPr>
        <w:tab/>
      </w:r>
      <w:r w:rsidRPr="00552BC9">
        <w:rPr>
          <w:rFonts w:ascii="Times New Roman" w:eastAsia="Times New Roman" w:hAnsi="Times New Roman" w:cs="Times New Roman"/>
          <w:sz w:val="24"/>
          <w:szCs w:val="24"/>
          <w:lang w:eastAsia="es-CO"/>
        </w:rPr>
        <w:br/>
        <w:t>Las protestas que se ven desde hace un par de años y las que se siguen viendo, creo que no</w:t>
      </w:r>
      <w:r w:rsidR="00891EF3" w:rsidRPr="00552BC9">
        <w:rPr>
          <w:rFonts w:ascii="Times New Roman" w:eastAsia="Times New Roman" w:hAnsi="Times New Roman" w:cs="Times New Roman"/>
          <w:sz w:val="24"/>
          <w:szCs w:val="24"/>
          <w:lang w:eastAsia="es-CO"/>
        </w:rPr>
        <w:t xml:space="preserve"> </w:t>
      </w:r>
      <w:r w:rsidR="00891EF3" w:rsidRPr="00BA5DE6">
        <w:rPr>
          <w:rFonts w:ascii="Times New Roman" w:eastAsia="Times New Roman" w:hAnsi="Times New Roman" w:cs="Times New Roman"/>
          <w:sz w:val="24"/>
          <w:szCs w:val="24"/>
          <w:lang w:eastAsia="es-CO"/>
        </w:rPr>
        <w:t>surten</w:t>
      </w:r>
      <w:r w:rsidRPr="00552BC9">
        <w:rPr>
          <w:rFonts w:ascii="Times New Roman" w:eastAsia="Times New Roman" w:hAnsi="Times New Roman" w:cs="Times New Roman"/>
          <w:sz w:val="24"/>
          <w:szCs w:val="24"/>
          <w:lang w:eastAsia="es-CO"/>
        </w:rPr>
        <w:t xml:space="preserve"> efecto pues no somos ciudadanos ilustrados, no se cumple para na</w:t>
      </w:r>
      <w:r w:rsidR="00BA5DE6">
        <w:rPr>
          <w:rFonts w:ascii="Times New Roman" w:eastAsia="Times New Roman" w:hAnsi="Times New Roman" w:cs="Times New Roman"/>
          <w:sz w:val="24"/>
          <w:szCs w:val="24"/>
          <w:lang w:eastAsia="es-CO"/>
        </w:rPr>
        <w:t xml:space="preserve">da aquello que vimos en clase </w:t>
      </w:r>
      <w:r w:rsidR="00BA5DE6"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lo poco que vi en clase</w:t>
      </w:r>
      <w:r w:rsidR="00BA5DE6"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de la razón como guía de la historia, y si es así, esa razón científica es voraz. A mi parecer falta razón religiosa, más sag</w:t>
      </w:r>
      <w:r w:rsidR="00BA5DE6">
        <w:rPr>
          <w:rFonts w:ascii="Times New Roman" w:eastAsia="Times New Roman" w:hAnsi="Times New Roman" w:cs="Times New Roman"/>
          <w:sz w:val="24"/>
          <w:szCs w:val="24"/>
          <w:lang w:eastAsia="es-CO"/>
        </w:rPr>
        <w:t xml:space="preserve">rada que carnal, no consumista </w:t>
      </w:r>
      <w:r w:rsidR="00BA5DE6"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una raz</w:t>
      </w:r>
      <w:r w:rsidR="00BA5DE6">
        <w:rPr>
          <w:rFonts w:ascii="Times New Roman" w:eastAsia="Times New Roman" w:hAnsi="Times New Roman" w:cs="Times New Roman"/>
          <w:sz w:val="24"/>
          <w:szCs w:val="24"/>
          <w:lang w:eastAsia="es-CO"/>
        </w:rPr>
        <w:t>ón universal al estilo de Hegel</w:t>
      </w:r>
      <w:r w:rsidR="00BA5DE6" w:rsidRPr="004E3AD2">
        <w:rPr>
          <w:rFonts w:ascii="Times New Roman" w:hAnsi="Times New Roman" w:cs="Times New Roman"/>
          <w:color w:val="000000"/>
          <w:sz w:val="24"/>
          <w:szCs w:val="24"/>
        </w:rPr>
        <w:t>—</w:t>
      </w:r>
      <w:r w:rsidRPr="00552BC9">
        <w:rPr>
          <w:rFonts w:ascii="Times New Roman" w:eastAsia="Times New Roman" w:hAnsi="Times New Roman" w:cs="Times New Roman"/>
          <w:sz w:val="24"/>
          <w:szCs w:val="24"/>
          <w:lang w:eastAsia="es-CO"/>
        </w:rPr>
        <w:t xml:space="preserve"> pero es una opinión nada más.</w:t>
      </w:r>
      <w:r w:rsidRPr="00552BC9">
        <w:rPr>
          <w:rFonts w:ascii="Times New Roman" w:eastAsia="Times New Roman" w:hAnsi="Times New Roman" w:cs="Times New Roman"/>
          <w:sz w:val="24"/>
          <w:szCs w:val="24"/>
          <w:lang w:eastAsia="es-CO"/>
        </w:rPr>
        <w:tab/>
      </w:r>
      <w:r w:rsidRPr="00552BC9">
        <w:rPr>
          <w:rFonts w:ascii="Times New Roman" w:eastAsia="Times New Roman" w:hAnsi="Times New Roman" w:cs="Times New Roman"/>
          <w:sz w:val="24"/>
          <w:szCs w:val="24"/>
          <w:lang w:eastAsia="es-CO"/>
        </w:rPr>
        <w:br/>
        <w:t>Sin más, esto es lo que puedo decir sobre mí y sobre lo que estudio</w:t>
      </w:r>
      <w:r w:rsidR="00CB65B4">
        <w:rPr>
          <w:rFonts w:ascii="Times New Roman" w:eastAsia="Times New Roman" w:hAnsi="Times New Roman" w:cs="Times New Roman"/>
          <w:sz w:val="24"/>
          <w:szCs w:val="24"/>
          <w:lang w:eastAsia="es-CO"/>
        </w:rPr>
        <w:t>.</w:t>
      </w:r>
    </w:p>
    <w:sectPr w:rsidR="005B6852" w:rsidRPr="00552BC9">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77B588" w16cid:durableId="2264E5C1"/>
  <w16cid:commentId w16cid:paraId="377BD79B" w16cid:durableId="2264E6E4"/>
  <w16cid:commentId w16cid:paraId="12F0710B" w16cid:durableId="226796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C3F9E" w14:textId="77777777" w:rsidR="00B153F9" w:rsidRDefault="00B153F9" w:rsidP="00CD1CFE">
      <w:pPr>
        <w:spacing w:after="0" w:line="240" w:lineRule="auto"/>
      </w:pPr>
      <w:r>
        <w:separator/>
      </w:r>
    </w:p>
  </w:endnote>
  <w:endnote w:type="continuationSeparator" w:id="0">
    <w:p w14:paraId="0669E7CD" w14:textId="77777777" w:rsidR="00B153F9" w:rsidRDefault="00B153F9" w:rsidP="00CD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C76D2" w14:textId="77777777" w:rsidR="00B153F9" w:rsidRDefault="00B153F9" w:rsidP="00CD1CFE">
      <w:pPr>
        <w:spacing w:after="0" w:line="240" w:lineRule="auto"/>
      </w:pPr>
      <w:r>
        <w:separator/>
      </w:r>
    </w:p>
  </w:footnote>
  <w:footnote w:type="continuationSeparator" w:id="0">
    <w:p w14:paraId="07024234" w14:textId="77777777" w:rsidR="00B153F9" w:rsidRDefault="00B153F9" w:rsidP="00CD1CFE">
      <w:pPr>
        <w:spacing w:after="0" w:line="240" w:lineRule="auto"/>
      </w:pPr>
      <w:r>
        <w:continuationSeparator/>
      </w:r>
    </w:p>
  </w:footnote>
  <w:footnote w:id="1">
    <w:p w14:paraId="04812B8F" w14:textId="77777777" w:rsidR="00CD1CFE" w:rsidRPr="00552BC9" w:rsidRDefault="00CD1CFE" w:rsidP="00AE0BC3">
      <w:pPr>
        <w:pStyle w:val="Textonotapie"/>
        <w:jc w:val="both"/>
        <w:rPr>
          <w:rFonts w:ascii="Times New Roman" w:hAnsi="Times New Roman" w:cs="Times New Roman"/>
        </w:rPr>
      </w:pPr>
      <w:r w:rsidRPr="00552BC9">
        <w:rPr>
          <w:rStyle w:val="Refdenotaalpie"/>
          <w:rFonts w:ascii="Times New Roman" w:hAnsi="Times New Roman" w:cs="Times New Roman"/>
        </w:rPr>
        <w:footnoteRef/>
      </w:r>
      <w:r w:rsidRPr="00552BC9">
        <w:rPr>
          <w:rFonts w:ascii="Times New Roman" w:hAnsi="Times New Roman" w:cs="Times New Roman"/>
        </w:rPr>
        <w:t xml:space="preserve"> D</w:t>
      </w:r>
      <w:r w:rsidR="004932D7" w:rsidRPr="00552BC9">
        <w:rPr>
          <w:rFonts w:ascii="Times New Roman" w:hAnsi="Times New Roman" w:cs="Times New Roman"/>
        </w:rPr>
        <w:t xml:space="preserve">octor en Filosofía de la </w:t>
      </w:r>
      <w:r w:rsidR="00F652CD">
        <w:rPr>
          <w:rFonts w:ascii="Times New Roman" w:hAnsi="Times New Roman" w:cs="Times New Roman"/>
        </w:rPr>
        <w:t>Universidad de</w:t>
      </w:r>
      <w:r w:rsidR="004932D7" w:rsidRPr="00552BC9">
        <w:rPr>
          <w:rFonts w:ascii="Times New Roman" w:hAnsi="Times New Roman" w:cs="Times New Roman"/>
        </w:rPr>
        <w:t xml:space="preserve"> </w:t>
      </w:r>
      <w:proofErr w:type="spellStart"/>
      <w:r w:rsidR="004932D7" w:rsidRPr="00552BC9">
        <w:rPr>
          <w:rFonts w:ascii="Times New Roman" w:hAnsi="Times New Roman" w:cs="Times New Roman"/>
        </w:rPr>
        <w:t>Bielefeld</w:t>
      </w:r>
      <w:proofErr w:type="spellEnd"/>
      <w:r w:rsidR="004932D7" w:rsidRPr="00552BC9">
        <w:rPr>
          <w:rFonts w:ascii="Times New Roman" w:hAnsi="Times New Roman" w:cs="Times New Roman"/>
        </w:rPr>
        <w:t>, Alemania</w:t>
      </w:r>
      <w:r w:rsidRPr="00552BC9">
        <w:rPr>
          <w:rFonts w:ascii="Times New Roman" w:hAnsi="Times New Roman" w:cs="Times New Roman"/>
        </w:rPr>
        <w:t xml:space="preserve">. </w:t>
      </w:r>
      <w:r w:rsidR="004932D7" w:rsidRPr="00552BC9">
        <w:rPr>
          <w:rFonts w:ascii="Times New Roman" w:hAnsi="Times New Roman" w:cs="Times New Roman"/>
        </w:rPr>
        <w:t xml:space="preserve">Docente de la Universidad de Antioquia y </w:t>
      </w:r>
      <w:r w:rsidR="00AE0BC3" w:rsidRPr="00552BC9">
        <w:rPr>
          <w:rFonts w:ascii="Times New Roman" w:hAnsi="Times New Roman" w:cs="Times New Roman"/>
        </w:rPr>
        <w:t xml:space="preserve">catedrático titular del Departamento de Historia </w:t>
      </w:r>
      <w:r w:rsidR="004932D7" w:rsidRPr="00552BC9">
        <w:rPr>
          <w:rFonts w:ascii="Times New Roman" w:hAnsi="Times New Roman" w:cs="Times New Roman"/>
        </w:rPr>
        <w:t xml:space="preserve">de la Universidad Nacional, sede Medellín. </w:t>
      </w:r>
      <w:r w:rsidR="00AE0BC3" w:rsidRPr="00552BC9">
        <w:rPr>
          <w:rFonts w:ascii="Times New Roman" w:hAnsi="Times New Roman" w:cs="Times New Roman"/>
        </w:rPr>
        <w:t>Coordina e</w:t>
      </w:r>
      <w:r w:rsidR="004932D7" w:rsidRPr="00552BC9">
        <w:rPr>
          <w:rFonts w:ascii="Times New Roman" w:hAnsi="Times New Roman" w:cs="Times New Roman"/>
        </w:rPr>
        <w:t xml:space="preserve">l grupo de investigación </w:t>
      </w:r>
      <w:r w:rsidR="00AE0BC3" w:rsidRPr="00552BC9">
        <w:rPr>
          <w:rFonts w:ascii="Times New Roman" w:hAnsi="Times New Roman" w:cs="Times New Roman"/>
        </w:rPr>
        <w:t xml:space="preserve">Estudios de Literatura y Cultura </w:t>
      </w:r>
      <w:r w:rsidR="00862BC1" w:rsidRPr="00552BC9">
        <w:rPr>
          <w:rFonts w:ascii="Times New Roman" w:hAnsi="Times New Roman" w:cs="Times New Roman"/>
        </w:rPr>
        <w:t>I</w:t>
      </w:r>
      <w:r w:rsidR="00AE0BC3" w:rsidRPr="00552BC9">
        <w:rPr>
          <w:rFonts w:ascii="Times New Roman" w:hAnsi="Times New Roman" w:cs="Times New Roman"/>
        </w:rPr>
        <w:t>ntelectual Latinoamericana de la Universidad de Antioquia, Medellín, Colombia</w:t>
      </w:r>
      <w:r w:rsidR="00862BC1" w:rsidRPr="00552BC9">
        <w:rPr>
          <w:rFonts w:ascii="Times New Roman" w:hAnsi="Times New Roman" w:cs="Times New Roman"/>
        </w:rPr>
        <w:t>. H</w:t>
      </w:r>
      <w:r w:rsidR="00AE0BC3" w:rsidRPr="00552BC9">
        <w:rPr>
          <w:rFonts w:ascii="Times New Roman" w:hAnsi="Times New Roman" w:cs="Times New Roman"/>
        </w:rPr>
        <w:t xml:space="preserve">a dirigido la colección Clásicos del pensamiento hispanoamericano. </w:t>
      </w:r>
      <w:r w:rsidR="00862BC1" w:rsidRPr="00552BC9">
        <w:rPr>
          <w:rFonts w:ascii="Times New Roman" w:hAnsi="Times New Roman" w:cs="Times New Roman"/>
        </w:rPr>
        <w:t xml:space="preserve">De sus nutridas </w:t>
      </w:r>
      <w:r w:rsidR="00F652CD">
        <w:rPr>
          <w:rFonts w:ascii="Times New Roman" w:hAnsi="Times New Roman" w:cs="Times New Roman"/>
        </w:rPr>
        <w:t xml:space="preserve">y valiosas </w:t>
      </w:r>
      <w:r w:rsidR="00862BC1" w:rsidRPr="00552BC9">
        <w:rPr>
          <w:rFonts w:ascii="Times New Roman" w:hAnsi="Times New Roman" w:cs="Times New Roman"/>
        </w:rPr>
        <w:t>publicaciones destacamos</w:t>
      </w:r>
      <w:r w:rsidR="00F652CD">
        <w:rPr>
          <w:rFonts w:ascii="Times New Roman" w:hAnsi="Times New Roman" w:cs="Times New Roman"/>
        </w:rPr>
        <w:t xml:space="preserve"> la</w:t>
      </w:r>
      <w:r w:rsidR="00E06A05" w:rsidRPr="00552BC9">
        <w:rPr>
          <w:rFonts w:ascii="Times New Roman" w:hAnsi="Times New Roman" w:cs="Times New Roman"/>
        </w:rPr>
        <w:t>s siguientes:</w:t>
      </w:r>
      <w:r w:rsidR="00862BC1" w:rsidRPr="00552BC9">
        <w:rPr>
          <w:rFonts w:ascii="Times New Roman" w:hAnsi="Times New Roman" w:cs="Times New Roman"/>
        </w:rPr>
        <w:t xml:space="preserve"> </w:t>
      </w:r>
      <w:r w:rsidR="0054713A" w:rsidRPr="00552BC9">
        <w:rPr>
          <w:rFonts w:ascii="Times New Roman" w:hAnsi="Times New Roman" w:cs="Times New Roman"/>
          <w:i/>
        </w:rPr>
        <w:t>Alemania no habrá tenido enemigos más funestos</w:t>
      </w:r>
      <w:r w:rsidR="00D7162A" w:rsidRPr="00552BC9">
        <w:rPr>
          <w:rFonts w:ascii="Times New Roman" w:hAnsi="Times New Roman" w:cs="Times New Roman"/>
          <w:i/>
        </w:rPr>
        <w:t xml:space="preserve"> que sus intelectuales</w:t>
      </w:r>
      <w:r w:rsidR="0054713A" w:rsidRPr="00552BC9">
        <w:rPr>
          <w:rFonts w:ascii="Times New Roman" w:hAnsi="Times New Roman" w:cs="Times New Roman"/>
          <w:i/>
        </w:rPr>
        <w:t>: los intelectuales bajo la República de Weimar</w:t>
      </w:r>
      <w:r w:rsidR="0054713A" w:rsidRPr="00552BC9">
        <w:rPr>
          <w:rFonts w:ascii="Times New Roman" w:hAnsi="Times New Roman" w:cs="Times New Roman"/>
        </w:rPr>
        <w:t xml:space="preserve"> (2019),</w:t>
      </w:r>
      <w:r w:rsidR="00D7162A" w:rsidRPr="00552BC9">
        <w:rPr>
          <w:rFonts w:ascii="Times New Roman" w:hAnsi="Times New Roman" w:cs="Times New Roman"/>
        </w:rPr>
        <w:t xml:space="preserve"> </w:t>
      </w:r>
      <w:r w:rsidR="00D7162A" w:rsidRPr="00552BC9">
        <w:rPr>
          <w:rFonts w:ascii="Times New Roman" w:hAnsi="Times New Roman" w:cs="Times New Roman"/>
          <w:i/>
        </w:rPr>
        <w:t>La Carta de Jamaica 200 años después: vigencia y memoria de Bolívar</w:t>
      </w:r>
      <w:r w:rsidR="00D7162A" w:rsidRPr="00552BC9">
        <w:rPr>
          <w:rFonts w:ascii="Times New Roman" w:hAnsi="Times New Roman" w:cs="Times New Roman"/>
        </w:rPr>
        <w:t xml:space="preserve"> (2015),</w:t>
      </w:r>
      <w:r w:rsidR="00C93B89" w:rsidRPr="00552BC9">
        <w:rPr>
          <w:rFonts w:ascii="Times New Roman" w:hAnsi="Times New Roman" w:cs="Times New Roman"/>
        </w:rPr>
        <w:t xml:space="preserve"> </w:t>
      </w:r>
      <w:r w:rsidR="00C93B89" w:rsidRPr="00552BC9">
        <w:rPr>
          <w:rFonts w:ascii="Times New Roman" w:hAnsi="Times New Roman" w:cs="Times New Roman"/>
          <w:i/>
        </w:rPr>
        <w:t>Hacia la independencia latinoamericana: de Bolívar a González Prada</w:t>
      </w:r>
      <w:r w:rsidR="00C93B89" w:rsidRPr="00552BC9">
        <w:rPr>
          <w:rFonts w:ascii="Times New Roman" w:hAnsi="Times New Roman" w:cs="Times New Roman"/>
        </w:rPr>
        <w:t xml:space="preserve"> (2010)</w:t>
      </w:r>
      <w:r w:rsidR="00534925" w:rsidRPr="00552BC9">
        <w:rPr>
          <w:rFonts w:ascii="Times New Roman" w:hAnsi="Times New Roman" w:cs="Times New Roman"/>
        </w:rPr>
        <w:t xml:space="preserve">, </w:t>
      </w:r>
      <w:r w:rsidR="00E06A05" w:rsidRPr="00552BC9">
        <w:rPr>
          <w:rFonts w:ascii="Times New Roman" w:hAnsi="Times New Roman" w:cs="Times New Roman"/>
          <w:i/>
        </w:rPr>
        <w:t>Literatura y anarquismo en Manuel Gonzáles Prada</w:t>
      </w:r>
      <w:r w:rsidR="00E06A05" w:rsidRPr="00552BC9">
        <w:rPr>
          <w:rFonts w:ascii="Times New Roman" w:hAnsi="Times New Roman" w:cs="Times New Roman"/>
        </w:rPr>
        <w:t xml:space="preserve"> (2009), </w:t>
      </w:r>
      <w:r w:rsidR="00C93B89" w:rsidRPr="00552BC9">
        <w:rPr>
          <w:rFonts w:ascii="Times New Roman" w:hAnsi="Times New Roman" w:cs="Times New Roman"/>
          <w:i/>
        </w:rPr>
        <w:t xml:space="preserve">Crítica e historiografía literaria en Juan María Gutiérrez </w:t>
      </w:r>
      <w:r w:rsidR="00C93B89" w:rsidRPr="00552BC9">
        <w:rPr>
          <w:rFonts w:ascii="Times New Roman" w:hAnsi="Times New Roman" w:cs="Times New Roman"/>
        </w:rPr>
        <w:t>(1999)</w:t>
      </w:r>
      <w:r w:rsidR="00862BC1" w:rsidRPr="00552BC9">
        <w:rPr>
          <w:rFonts w:ascii="Times New Roman" w:hAnsi="Times New Roman" w:cs="Times New Roman"/>
        </w:rPr>
        <w:t>.</w:t>
      </w:r>
      <w:r w:rsidR="00AE0BC3" w:rsidRPr="00552BC9">
        <w:rPr>
          <w:rFonts w:ascii="Times New Roman" w:hAnsi="Times New Roman" w:cs="Times New Roman"/>
        </w:rPr>
        <w:t xml:space="preserve"> </w:t>
      </w:r>
      <w:r w:rsidRPr="00552BC9">
        <w:rPr>
          <w:rFonts w:ascii="Times New Roman" w:hAnsi="Times New Roman" w:cs="Times New Roman"/>
        </w:rPr>
        <w:t>Contacto:</w:t>
      </w:r>
      <w:r w:rsidR="0054713A" w:rsidRPr="00552BC9">
        <w:rPr>
          <w:rFonts w:ascii="Times New Roman" w:hAnsi="Times New Roman" w:cs="Times New Roman"/>
        </w:rPr>
        <w:t xml:space="preserve"> </w:t>
      </w:r>
      <w:hyperlink r:id="rId1" w:history="1">
        <w:r w:rsidR="0054713A" w:rsidRPr="00552BC9">
          <w:rPr>
            <w:rStyle w:val="Hipervnculo"/>
            <w:rFonts w:ascii="Times New Roman" w:hAnsi="Times New Roman" w:cs="Times New Roman"/>
          </w:rPr>
          <w:t>guillermo.gomez@udea.edu.co</w:t>
        </w:r>
      </w:hyperlink>
      <w:r w:rsidR="0054713A" w:rsidRPr="00552BC9">
        <w:rPr>
          <w:rFonts w:ascii="Times New Roman" w:hAnsi="Times New Roman" w:cs="Times New Roman"/>
        </w:rPr>
        <w:t>.</w:t>
      </w:r>
      <w:r w:rsidRPr="00552BC9">
        <w:rPr>
          <w:rFonts w:ascii="Times New Roman" w:hAnsi="Times New Roman" w:cs="Times New Roman"/>
        </w:rPr>
        <w:t xml:space="preserve"> ORCID: </w:t>
      </w:r>
      <w:hyperlink r:id="rId2" w:history="1">
        <w:r w:rsidR="004932D7" w:rsidRPr="00552BC9">
          <w:rPr>
            <w:rStyle w:val="Hipervnculo"/>
            <w:rFonts w:ascii="Times New Roman" w:hAnsi="Times New Roman" w:cs="Times New Roman"/>
          </w:rPr>
          <w:t>https://orcid.org/0000-0002-2118-385X</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2A"/>
    <w:rsid w:val="0002466F"/>
    <w:rsid w:val="00091B05"/>
    <w:rsid w:val="00093AC3"/>
    <w:rsid w:val="00096081"/>
    <w:rsid w:val="00272978"/>
    <w:rsid w:val="002E31B7"/>
    <w:rsid w:val="00443BD2"/>
    <w:rsid w:val="004806F2"/>
    <w:rsid w:val="0048601D"/>
    <w:rsid w:val="004932D7"/>
    <w:rsid w:val="004B6E3F"/>
    <w:rsid w:val="004C745F"/>
    <w:rsid w:val="005061FC"/>
    <w:rsid w:val="005259C7"/>
    <w:rsid w:val="00534925"/>
    <w:rsid w:val="00536559"/>
    <w:rsid w:val="005435BA"/>
    <w:rsid w:val="0054713A"/>
    <w:rsid w:val="00552BC9"/>
    <w:rsid w:val="00575A8D"/>
    <w:rsid w:val="005B6852"/>
    <w:rsid w:val="005F627E"/>
    <w:rsid w:val="00603FF8"/>
    <w:rsid w:val="00606CE1"/>
    <w:rsid w:val="00633CC2"/>
    <w:rsid w:val="006438EC"/>
    <w:rsid w:val="0069597B"/>
    <w:rsid w:val="007062C6"/>
    <w:rsid w:val="00771F36"/>
    <w:rsid w:val="007B6379"/>
    <w:rsid w:val="007C13C0"/>
    <w:rsid w:val="008107DC"/>
    <w:rsid w:val="00851C05"/>
    <w:rsid w:val="00862BC1"/>
    <w:rsid w:val="00891EF3"/>
    <w:rsid w:val="008A11AB"/>
    <w:rsid w:val="009B1B7D"/>
    <w:rsid w:val="00AB5AE2"/>
    <w:rsid w:val="00AE0BC3"/>
    <w:rsid w:val="00AE2BAD"/>
    <w:rsid w:val="00AF0B32"/>
    <w:rsid w:val="00B153F9"/>
    <w:rsid w:val="00B8722A"/>
    <w:rsid w:val="00BA5DE6"/>
    <w:rsid w:val="00BD65CF"/>
    <w:rsid w:val="00BE0BBD"/>
    <w:rsid w:val="00C13648"/>
    <w:rsid w:val="00C21074"/>
    <w:rsid w:val="00C2512A"/>
    <w:rsid w:val="00C31207"/>
    <w:rsid w:val="00C87967"/>
    <w:rsid w:val="00C93108"/>
    <w:rsid w:val="00C93B89"/>
    <w:rsid w:val="00CB65B4"/>
    <w:rsid w:val="00CD1CFE"/>
    <w:rsid w:val="00D21CCA"/>
    <w:rsid w:val="00D54A9D"/>
    <w:rsid w:val="00D7162A"/>
    <w:rsid w:val="00D965E4"/>
    <w:rsid w:val="00DE5B4E"/>
    <w:rsid w:val="00E06A05"/>
    <w:rsid w:val="00E2177E"/>
    <w:rsid w:val="00EB0388"/>
    <w:rsid w:val="00ED5C37"/>
    <w:rsid w:val="00F13B23"/>
    <w:rsid w:val="00F4575C"/>
    <w:rsid w:val="00F652CD"/>
    <w:rsid w:val="00FB4A2D"/>
    <w:rsid w:val="00FD75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D222"/>
  <w15:docId w15:val="{A8CB693E-011F-4EB5-96DC-7AB7A775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D1C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1CFE"/>
    <w:rPr>
      <w:sz w:val="20"/>
      <w:szCs w:val="20"/>
    </w:rPr>
  </w:style>
  <w:style w:type="character" w:styleId="Refdenotaalpie">
    <w:name w:val="footnote reference"/>
    <w:basedOn w:val="Fuentedeprrafopredeter"/>
    <w:uiPriority w:val="99"/>
    <w:semiHidden/>
    <w:unhideWhenUsed/>
    <w:rsid w:val="00CD1CFE"/>
    <w:rPr>
      <w:vertAlign w:val="superscript"/>
    </w:rPr>
  </w:style>
  <w:style w:type="character" w:styleId="Hipervnculo">
    <w:name w:val="Hyperlink"/>
    <w:basedOn w:val="Fuentedeprrafopredeter"/>
    <w:uiPriority w:val="99"/>
    <w:unhideWhenUsed/>
    <w:rsid w:val="004932D7"/>
    <w:rPr>
      <w:color w:val="0000FF"/>
      <w:u w:val="single"/>
    </w:rPr>
  </w:style>
  <w:style w:type="paragraph" w:styleId="Textodeglobo">
    <w:name w:val="Balloon Text"/>
    <w:basedOn w:val="Normal"/>
    <w:link w:val="TextodegloboCar"/>
    <w:uiPriority w:val="99"/>
    <w:semiHidden/>
    <w:unhideWhenUsed/>
    <w:rsid w:val="002729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978"/>
    <w:rPr>
      <w:rFonts w:ascii="Segoe UI" w:hAnsi="Segoe UI" w:cs="Segoe UI"/>
      <w:sz w:val="18"/>
      <w:szCs w:val="18"/>
    </w:rPr>
  </w:style>
  <w:style w:type="character" w:styleId="Refdecomentario">
    <w:name w:val="annotation reference"/>
    <w:basedOn w:val="Fuentedeprrafopredeter"/>
    <w:uiPriority w:val="99"/>
    <w:semiHidden/>
    <w:unhideWhenUsed/>
    <w:rsid w:val="004C745F"/>
    <w:rPr>
      <w:sz w:val="16"/>
      <w:szCs w:val="16"/>
    </w:rPr>
  </w:style>
  <w:style w:type="paragraph" w:styleId="Textocomentario">
    <w:name w:val="annotation text"/>
    <w:basedOn w:val="Normal"/>
    <w:link w:val="TextocomentarioCar"/>
    <w:uiPriority w:val="99"/>
    <w:semiHidden/>
    <w:unhideWhenUsed/>
    <w:rsid w:val="004C74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745F"/>
    <w:rPr>
      <w:sz w:val="20"/>
      <w:szCs w:val="20"/>
    </w:rPr>
  </w:style>
  <w:style w:type="paragraph" w:styleId="Asuntodelcomentario">
    <w:name w:val="annotation subject"/>
    <w:basedOn w:val="Textocomentario"/>
    <w:next w:val="Textocomentario"/>
    <w:link w:val="AsuntodelcomentarioCar"/>
    <w:uiPriority w:val="99"/>
    <w:semiHidden/>
    <w:unhideWhenUsed/>
    <w:rsid w:val="004C745F"/>
    <w:rPr>
      <w:b/>
      <w:bCs/>
    </w:rPr>
  </w:style>
  <w:style w:type="character" w:customStyle="1" w:styleId="AsuntodelcomentarioCar">
    <w:name w:val="Asunto del comentario Car"/>
    <w:basedOn w:val="TextocomentarioCar"/>
    <w:link w:val="Asuntodelcomentario"/>
    <w:uiPriority w:val="99"/>
    <w:semiHidden/>
    <w:rsid w:val="004C74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2118-385X" TargetMode="External"/><Relationship Id="rId1" Type="http://schemas.openxmlformats.org/officeDocument/2006/relationships/hyperlink" Target="mailto:guillermo.gomez@ude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CEBC2-0EAD-4139-8D2A-1F9095F8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6</Pages>
  <Words>2296</Words>
  <Characters>12634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Guillermo</dc:creator>
  <cp:lastModifiedBy>Autor</cp:lastModifiedBy>
  <cp:revision>9</cp:revision>
  <dcterms:created xsi:type="dcterms:W3CDTF">2020-05-12T21:56:00Z</dcterms:created>
  <dcterms:modified xsi:type="dcterms:W3CDTF">2020-05-19T14:55:00Z</dcterms:modified>
</cp:coreProperties>
</file>